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92" w:rsidRDefault="0036789A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1638300" cy="1143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492" w:rsidRDefault="006E1FC5">
      <w:pPr>
        <w:spacing w:after="0" w:line="100" w:lineRule="atLeast"/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>Управление делами Президента РФ</w:t>
      </w:r>
      <w:r>
        <w:rPr>
          <w:b/>
          <w:sz w:val="28"/>
          <w:szCs w:val="28"/>
        </w:rPr>
        <w:br/>
      </w:r>
      <w:r>
        <w:rPr>
          <w:b/>
          <w:sz w:val="27"/>
          <w:szCs w:val="27"/>
        </w:rPr>
        <w:t xml:space="preserve">Федеральное государственное бюджетное учреждение </w:t>
      </w:r>
    </w:p>
    <w:p w:rsidR="00D23492" w:rsidRDefault="006E1FC5">
      <w:pPr>
        <w:spacing w:after="0" w:line="10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дополнительного профессионального образования</w:t>
      </w:r>
    </w:p>
    <w:p w:rsidR="00D23492" w:rsidRDefault="006E1FC5">
      <w:pPr>
        <w:spacing w:after="0" w:line="100" w:lineRule="atLeast"/>
        <w:jc w:val="center"/>
        <w:rPr>
          <w:b/>
          <w:sz w:val="32"/>
          <w:szCs w:val="32"/>
        </w:rPr>
      </w:pPr>
      <w:r>
        <w:rPr>
          <w:sz w:val="48"/>
          <w:szCs w:val="48"/>
        </w:rPr>
        <w:t>Учебно-научный медицинский центр</w:t>
      </w:r>
      <w:r>
        <w:rPr>
          <w:sz w:val="27"/>
          <w:szCs w:val="27"/>
        </w:rPr>
        <w:br/>
      </w:r>
      <w:r>
        <w:rPr>
          <w:b/>
          <w:sz w:val="32"/>
          <w:szCs w:val="32"/>
        </w:rPr>
        <w:t>Кафедра дерматовенерологии, микологии и косметологии</w:t>
      </w:r>
    </w:p>
    <w:p w:rsidR="00D23492" w:rsidRDefault="006E1FC5">
      <w:pPr>
        <w:spacing w:after="0" w:line="100" w:lineRule="atLeast"/>
        <w:jc w:val="center"/>
        <w:rPr>
          <w:b/>
          <w:color w:val="000000"/>
        </w:rPr>
      </w:pPr>
      <w:r>
        <w:rPr>
          <w:b/>
          <w:color w:val="000000"/>
        </w:rPr>
        <w:t>121359, г</w:t>
      </w:r>
      <w:r w:rsidR="0088522B">
        <w:rPr>
          <w:b/>
          <w:color w:val="000000"/>
        </w:rPr>
        <w:t>. М</w:t>
      </w:r>
      <w:r>
        <w:rPr>
          <w:b/>
          <w:color w:val="000000"/>
        </w:rPr>
        <w:t>осква, ул. Маршала Тимошенко, 21,  тел. 8(499) 140-20-78</w:t>
      </w:r>
    </w:p>
    <w:p w:rsidR="00D23492" w:rsidRDefault="006E1FC5">
      <w:pPr>
        <w:spacing w:after="0" w:line="100" w:lineRule="atLeast"/>
        <w:jc w:val="center"/>
        <w:rPr>
          <w:b/>
        </w:rPr>
      </w:pPr>
      <w:r>
        <w:rPr>
          <w:b/>
        </w:rPr>
        <w:t>119002  г. Москва,  ул. Сивцев Вражек,  26/28,  тел./факс 8(499) 252 75 22</w:t>
      </w:r>
    </w:p>
    <w:p w:rsidR="00D23492" w:rsidRPr="0088522B" w:rsidRDefault="006E1FC5">
      <w:pPr>
        <w:spacing w:after="0" w:line="100" w:lineRule="atLeast"/>
        <w:jc w:val="center"/>
        <w:rPr>
          <w:b/>
        </w:rPr>
      </w:pPr>
      <w:r>
        <w:rPr>
          <w:b/>
          <w:lang w:val="en-US"/>
        </w:rPr>
        <w:t>Unmc</w:t>
      </w:r>
      <w:r>
        <w:rPr>
          <w:b/>
        </w:rPr>
        <w:t>-</w:t>
      </w:r>
      <w:r>
        <w:rPr>
          <w:b/>
          <w:lang w:val="en-US"/>
        </w:rPr>
        <w:t>derma</w:t>
      </w:r>
      <w:r>
        <w:rPr>
          <w:b/>
        </w:rPr>
        <w:t>@</w:t>
      </w:r>
      <w:r>
        <w:rPr>
          <w:b/>
          <w:lang w:val="en-US"/>
        </w:rPr>
        <w:t>yandex</w:t>
      </w:r>
      <w:r>
        <w:rPr>
          <w:b/>
        </w:rPr>
        <w:t>.</w:t>
      </w:r>
      <w:r>
        <w:rPr>
          <w:b/>
          <w:lang w:val="en-US"/>
        </w:rPr>
        <w:t>ru</w:t>
      </w:r>
    </w:p>
    <w:p w:rsidR="00D23492" w:rsidRDefault="00D23492">
      <w:pPr>
        <w:ind w:left="180" w:right="665" w:firstLine="360"/>
        <w:rPr>
          <w:sz w:val="28"/>
          <w:szCs w:val="28"/>
        </w:rPr>
      </w:pPr>
    </w:p>
    <w:p w:rsidR="00D23492" w:rsidRDefault="006E1FC5">
      <w:pPr>
        <w:spacing w:after="0"/>
        <w:ind w:firstLine="709"/>
        <w:jc w:val="center"/>
        <w:rPr>
          <w:b/>
        </w:rPr>
      </w:pPr>
      <w:r>
        <w:rPr>
          <w:b/>
        </w:rPr>
        <w:t>Глубокоуважаемые коллеги!</w:t>
      </w:r>
    </w:p>
    <w:p w:rsidR="00D23492" w:rsidRDefault="006E1FC5">
      <w:pPr>
        <w:spacing w:after="0"/>
        <w:ind w:firstLine="709"/>
        <w:jc w:val="both"/>
        <w:rPr>
          <w:b/>
        </w:rPr>
      </w:pPr>
      <w:r>
        <w:rPr>
          <w:b/>
        </w:rPr>
        <w:t xml:space="preserve">Кафедра дерматовенерологии, микологии и косметологии Федерального государственного бюджетного учреждения </w:t>
      </w:r>
      <w:r w:rsidR="0088522B">
        <w:rPr>
          <w:b/>
        </w:rPr>
        <w:t xml:space="preserve">дополнительного профессионального образования </w:t>
      </w:r>
      <w:r>
        <w:rPr>
          <w:b/>
        </w:rPr>
        <w:t xml:space="preserve">«Учебно-научный медицинский центр» Управления делами Президента РФ осуществляет подготовку кадров высшей квалификации по программам </w:t>
      </w:r>
      <w:r>
        <w:rPr>
          <w:b/>
          <w:u w:val="single"/>
        </w:rPr>
        <w:t>ординатуры,</w:t>
      </w:r>
      <w:r>
        <w:rPr>
          <w:b/>
        </w:rPr>
        <w:t xml:space="preserve"> программам  подготовки научно-педагогических кадров </w:t>
      </w:r>
      <w:r>
        <w:rPr>
          <w:b/>
          <w:u w:val="single"/>
        </w:rPr>
        <w:t>в аспирантуре</w:t>
      </w:r>
      <w:r>
        <w:rPr>
          <w:b/>
        </w:rPr>
        <w:t xml:space="preserve">, дополнительное профессиональное образование специалистов по образовательным программам </w:t>
      </w:r>
      <w:r>
        <w:rPr>
          <w:b/>
          <w:u w:val="single"/>
        </w:rPr>
        <w:t>профессиональной переподготовки</w:t>
      </w:r>
      <w:r>
        <w:rPr>
          <w:b/>
        </w:rPr>
        <w:t xml:space="preserve"> и </w:t>
      </w:r>
      <w:r>
        <w:rPr>
          <w:b/>
          <w:u w:val="single"/>
        </w:rPr>
        <w:t>повышения квалификации</w:t>
      </w:r>
      <w:r>
        <w:rPr>
          <w:b/>
        </w:rPr>
        <w:t xml:space="preserve"> по направлениям:</w:t>
      </w:r>
    </w:p>
    <w:p w:rsidR="00D23492" w:rsidRDefault="006E1FC5">
      <w:pPr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 xml:space="preserve">дерматовенерология, </w:t>
      </w:r>
    </w:p>
    <w:p w:rsidR="00D23492" w:rsidRDefault="006E1FC5">
      <w:pPr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 xml:space="preserve">косметология, </w:t>
      </w:r>
    </w:p>
    <w:p w:rsidR="00D23492" w:rsidRDefault="006E1FC5">
      <w:pPr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микология.</w:t>
      </w:r>
    </w:p>
    <w:p w:rsidR="00D23492" w:rsidRDefault="00D23492">
      <w:pPr>
        <w:spacing w:after="0"/>
        <w:jc w:val="both"/>
        <w:rPr>
          <w:b/>
        </w:rPr>
      </w:pPr>
    </w:p>
    <w:p w:rsidR="00D23492" w:rsidRDefault="006E1FC5">
      <w:pPr>
        <w:spacing w:after="0"/>
        <w:ind w:firstLine="708"/>
        <w:jc w:val="both"/>
        <w:rPr>
          <w:b/>
        </w:rPr>
      </w:pPr>
      <w:r>
        <w:t>По заявкам слушателей проводятся</w:t>
      </w:r>
      <w:r>
        <w:rPr>
          <w:b/>
        </w:rPr>
        <w:t xml:space="preserve"> циклы тематического усовершенствования:</w:t>
      </w:r>
    </w:p>
    <w:p w:rsidR="00D23492" w:rsidRDefault="006E1FC5">
      <w:pPr>
        <w:numPr>
          <w:ilvl w:val="0"/>
          <w:numId w:val="2"/>
        </w:numPr>
        <w:spacing w:after="0" w:line="100" w:lineRule="atLeast"/>
        <w:ind w:left="1066" w:hanging="357"/>
        <w:jc w:val="both"/>
      </w:pPr>
      <w:r>
        <w:t>Инъекционные технологии в косметологии (72 ч.);</w:t>
      </w:r>
    </w:p>
    <w:p w:rsidR="00D23492" w:rsidRDefault="006E1FC5">
      <w:pPr>
        <w:numPr>
          <w:ilvl w:val="0"/>
          <w:numId w:val="2"/>
        </w:numPr>
        <w:spacing w:after="0" w:line="100" w:lineRule="atLeast"/>
        <w:ind w:left="1066" w:hanging="357"/>
        <w:jc w:val="both"/>
      </w:pPr>
      <w:r>
        <w:t>Аппаратные методы коррекции эстетических недостатков в косметологии (72 ч.);</w:t>
      </w:r>
    </w:p>
    <w:p w:rsidR="0088522B" w:rsidRDefault="006E1FC5" w:rsidP="0088522B">
      <w:pPr>
        <w:numPr>
          <w:ilvl w:val="0"/>
          <w:numId w:val="2"/>
        </w:numPr>
        <w:spacing w:after="0" w:line="100" w:lineRule="atLeast"/>
        <w:ind w:left="1066" w:hanging="357"/>
        <w:jc w:val="both"/>
      </w:pPr>
      <w:r>
        <w:t>Инфекции, передаваемые половым путем (72 ч., 144 ч.);</w:t>
      </w:r>
    </w:p>
    <w:p w:rsidR="0088522B" w:rsidRDefault="006E1FC5" w:rsidP="0088522B">
      <w:pPr>
        <w:numPr>
          <w:ilvl w:val="0"/>
          <w:numId w:val="2"/>
        </w:numPr>
        <w:spacing w:after="0" w:line="100" w:lineRule="atLeast"/>
        <w:ind w:left="1066" w:hanging="357"/>
        <w:jc w:val="both"/>
      </w:pPr>
      <w:r>
        <w:t>Микозы в амбулаторно-поликлинической практике (72 ч.)</w:t>
      </w:r>
    </w:p>
    <w:p w:rsidR="00D23492" w:rsidRPr="0088522B" w:rsidRDefault="006E1FC5" w:rsidP="0088522B">
      <w:pPr>
        <w:numPr>
          <w:ilvl w:val="0"/>
          <w:numId w:val="2"/>
        </w:numPr>
        <w:spacing w:after="0" w:line="100" w:lineRule="atLeast"/>
        <w:ind w:left="1066" w:hanging="357"/>
        <w:jc w:val="both"/>
      </w:pPr>
      <w:r w:rsidRPr="0088522B">
        <w:t>Вульвовагинальные заболевания в возрастном аспекте (16ч.)</w:t>
      </w:r>
    </w:p>
    <w:p w:rsidR="00D23492" w:rsidRDefault="00D23492">
      <w:pPr>
        <w:spacing w:after="0" w:line="100" w:lineRule="atLeast"/>
        <w:ind w:left="712"/>
        <w:jc w:val="both"/>
        <w:rPr>
          <w:b/>
        </w:rPr>
      </w:pPr>
    </w:p>
    <w:p w:rsidR="00D23492" w:rsidRDefault="006E1FC5">
      <w:pPr>
        <w:spacing w:after="0"/>
        <w:jc w:val="both"/>
        <w:rPr>
          <w:b/>
        </w:rPr>
      </w:pPr>
      <w:r>
        <w:tab/>
        <w:t>Приглашаем врачей смежных специальностей (</w:t>
      </w:r>
      <w:r>
        <w:rPr>
          <w:b/>
          <w:i/>
        </w:rPr>
        <w:t xml:space="preserve">врачей клинической лабораторной диагностики, </w:t>
      </w:r>
      <w:r>
        <w:rPr>
          <w:b/>
          <w:i/>
          <w:color w:val="1B001F"/>
        </w:rPr>
        <w:t xml:space="preserve">инфекционистов, </w:t>
      </w:r>
      <w:r>
        <w:rPr>
          <w:b/>
          <w:i/>
        </w:rPr>
        <w:t>акушеров-гинекологов, урологов</w:t>
      </w:r>
      <w:r w:rsidR="0036789A">
        <w:rPr>
          <w:b/>
          <w:i/>
        </w:rPr>
        <w:t xml:space="preserve">, </w:t>
      </w:r>
      <w:r w:rsidR="0036789A" w:rsidRPr="0036789A">
        <w:rPr>
          <w:b/>
          <w:i/>
        </w:rPr>
        <w:t xml:space="preserve"> </w:t>
      </w:r>
      <w:r w:rsidR="0036789A">
        <w:rPr>
          <w:b/>
          <w:i/>
        </w:rPr>
        <w:t>врачей лечебных специальностей ЛПМО</w:t>
      </w:r>
      <w:r>
        <w:t xml:space="preserve">) на </w:t>
      </w:r>
      <w:r>
        <w:rPr>
          <w:b/>
        </w:rPr>
        <w:t>междисциплинарные циклы тематического усовершенствования:</w:t>
      </w:r>
    </w:p>
    <w:p w:rsidR="0036789A" w:rsidRDefault="006E1FC5" w:rsidP="0036789A">
      <w:pPr>
        <w:numPr>
          <w:ilvl w:val="0"/>
          <w:numId w:val="1"/>
        </w:numPr>
        <w:spacing w:after="0" w:line="100" w:lineRule="atLeast"/>
        <w:ind w:left="1100" w:hanging="357"/>
        <w:rPr>
          <w:color w:val="000000"/>
        </w:rPr>
      </w:pPr>
      <w:r>
        <w:rPr>
          <w:color w:val="000000"/>
        </w:rPr>
        <w:t xml:space="preserve">Вульвовагинальная патология и эстетика: диагностика, лечение и эстетическая коррекция (72 ч.); </w:t>
      </w:r>
    </w:p>
    <w:p w:rsidR="0036789A" w:rsidRDefault="006E1FC5" w:rsidP="0036789A">
      <w:pPr>
        <w:numPr>
          <w:ilvl w:val="0"/>
          <w:numId w:val="1"/>
        </w:numPr>
        <w:spacing w:after="0" w:line="100" w:lineRule="atLeast"/>
        <w:ind w:left="1100" w:hanging="357"/>
        <w:rPr>
          <w:color w:val="000000"/>
        </w:rPr>
      </w:pPr>
      <w:r>
        <w:t xml:space="preserve">Актуальные вопросы лабораторной диагностики ИППП и сифилиса. Клиническая интерпретация результатов исследований (72 ч.); </w:t>
      </w:r>
    </w:p>
    <w:p w:rsidR="00D23492" w:rsidRPr="0036789A" w:rsidRDefault="006E1FC5" w:rsidP="0036789A">
      <w:pPr>
        <w:numPr>
          <w:ilvl w:val="0"/>
          <w:numId w:val="1"/>
        </w:numPr>
        <w:spacing w:after="0" w:line="100" w:lineRule="atLeast"/>
        <w:ind w:left="1100" w:hanging="357"/>
        <w:rPr>
          <w:color w:val="000000"/>
        </w:rPr>
      </w:pPr>
      <w:r>
        <w:t>Инфекции, передаваемые половым путем (72 ч.);</w:t>
      </w:r>
    </w:p>
    <w:p w:rsidR="00D23492" w:rsidRDefault="006E1FC5">
      <w:pPr>
        <w:numPr>
          <w:ilvl w:val="0"/>
          <w:numId w:val="1"/>
        </w:numPr>
        <w:spacing w:after="0"/>
        <w:ind w:left="1100" w:hanging="357"/>
        <w:jc w:val="both"/>
        <w:rPr>
          <w:color w:val="1B001F"/>
        </w:rPr>
      </w:pPr>
      <w:r>
        <w:t>Молекулярно-биологические методы диагности</w:t>
      </w:r>
      <w:r>
        <w:rPr>
          <w:color w:val="1B001F"/>
        </w:rPr>
        <w:t>ки в практике клинициста</w:t>
      </w:r>
      <w:r>
        <w:rPr>
          <w:color w:val="FF0000"/>
        </w:rPr>
        <w:t xml:space="preserve">: </w:t>
      </w:r>
      <w:r>
        <w:t>возможности методов, ограничения, клиническая интерпретация результатов исследований</w:t>
      </w:r>
      <w:r>
        <w:rPr>
          <w:color w:val="1B001F"/>
        </w:rPr>
        <w:t xml:space="preserve"> (72 часа).</w:t>
      </w:r>
    </w:p>
    <w:p w:rsidR="00D23492" w:rsidRDefault="006E1FC5">
      <w:pPr>
        <w:numPr>
          <w:ilvl w:val="0"/>
          <w:numId w:val="1"/>
        </w:numPr>
        <w:spacing w:after="0"/>
        <w:ind w:left="1134" w:hanging="283"/>
        <w:jc w:val="both"/>
      </w:pPr>
      <w:r>
        <w:t>Папилломавирусная инфекция: патология шейки матки и кольпоскопия (18 часов);</w:t>
      </w:r>
    </w:p>
    <w:p w:rsidR="00D23492" w:rsidRDefault="00D23492">
      <w:pPr>
        <w:spacing w:after="0"/>
        <w:jc w:val="both"/>
        <w:rPr>
          <w:color w:val="1B001F"/>
        </w:rPr>
      </w:pPr>
    </w:p>
    <w:p w:rsidR="00D23492" w:rsidRDefault="00D23492">
      <w:pPr>
        <w:spacing w:after="0"/>
        <w:jc w:val="both"/>
        <w:rPr>
          <w:color w:val="1B001F"/>
        </w:rPr>
      </w:pPr>
    </w:p>
    <w:p w:rsidR="00D23492" w:rsidRDefault="00D23492">
      <w:pPr>
        <w:spacing w:after="0"/>
        <w:jc w:val="both"/>
        <w:rPr>
          <w:color w:val="1B001F"/>
        </w:rPr>
      </w:pPr>
    </w:p>
    <w:p w:rsidR="00D23492" w:rsidRDefault="00D23492">
      <w:pPr>
        <w:spacing w:after="0"/>
        <w:jc w:val="both"/>
        <w:rPr>
          <w:color w:val="1B001F"/>
        </w:rPr>
      </w:pPr>
    </w:p>
    <w:p w:rsidR="00D23492" w:rsidRDefault="00D23492">
      <w:pPr>
        <w:spacing w:after="0"/>
        <w:jc w:val="both"/>
        <w:rPr>
          <w:color w:val="1B001F"/>
        </w:rPr>
      </w:pPr>
    </w:p>
    <w:p w:rsidR="00D23492" w:rsidRDefault="006E1FC5">
      <w:pPr>
        <w:spacing w:after="0"/>
        <w:ind w:firstLine="709"/>
        <w:jc w:val="both"/>
        <w:rPr>
          <w:b/>
          <w:color w:val="1B001F"/>
          <w:u w:val="single"/>
        </w:rPr>
      </w:pPr>
      <w:r>
        <w:rPr>
          <w:b/>
          <w:color w:val="1B001F"/>
          <w:u w:val="single"/>
          <w:lang w:val="en-US"/>
        </w:rPr>
        <w:t>NEW</w:t>
      </w:r>
      <w:r>
        <w:rPr>
          <w:b/>
          <w:color w:val="1B001F"/>
          <w:u w:val="single"/>
        </w:rPr>
        <w:t>!!!</w:t>
      </w:r>
    </w:p>
    <w:p w:rsidR="00D23492" w:rsidRDefault="006E1FC5">
      <w:pPr>
        <w:spacing w:after="0"/>
        <w:ind w:firstLine="709"/>
        <w:jc w:val="both"/>
        <w:rPr>
          <w:b/>
        </w:rPr>
      </w:pPr>
      <w:r>
        <w:rPr>
          <w:b/>
        </w:rPr>
        <w:t>Приглашаем врачей на  практические мастер-классы по актуальным проблемам дерматовенерологии, микологии и косметологии:</w:t>
      </w:r>
    </w:p>
    <w:p w:rsidR="00D23492" w:rsidRDefault="006E1FC5">
      <w:pPr>
        <w:numPr>
          <w:ilvl w:val="0"/>
          <w:numId w:val="1"/>
        </w:numPr>
        <w:spacing w:after="0"/>
        <w:ind w:left="1134" w:hanging="283"/>
        <w:jc w:val="both"/>
      </w:pPr>
      <w:r>
        <w:t>Акне в практике дерматокосметолога: вопросы и ответы (6 часов);</w:t>
      </w:r>
    </w:p>
    <w:p w:rsidR="00D23492" w:rsidRDefault="006E1FC5">
      <w:pPr>
        <w:numPr>
          <w:ilvl w:val="0"/>
          <w:numId w:val="1"/>
        </w:numPr>
        <w:spacing w:after="0"/>
        <w:ind w:left="1134" w:hanging="283"/>
        <w:jc w:val="both"/>
      </w:pPr>
      <w:r>
        <w:t>Аппаратные технологии безоперационного лифтинга кожи (6 часов);</w:t>
      </w:r>
    </w:p>
    <w:p w:rsidR="00D23492" w:rsidRDefault="006E1FC5">
      <w:pPr>
        <w:numPr>
          <w:ilvl w:val="0"/>
          <w:numId w:val="1"/>
        </w:numPr>
        <w:spacing w:after="0"/>
        <w:ind w:left="1134" w:hanging="283"/>
        <w:jc w:val="both"/>
      </w:pPr>
      <w:r>
        <w:t>Диагностика и лечение кожных болезней детей грудного и раннего детского возраста (6 часов);</w:t>
      </w:r>
    </w:p>
    <w:p w:rsidR="00D23492" w:rsidRDefault="006E1FC5">
      <w:pPr>
        <w:numPr>
          <w:ilvl w:val="0"/>
          <w:numId w:val="1"/>
        </w:numPr>
        <w:spacing w:after="0"/>
        <w:ind w:left="1134" w:hanging="283"/>
        <w:jc w:val="both"/>
      </w:pPr>
      <w:r>
        <w:t>Диагностика сифилиса в ХХ</w:t>
      </w:r>
      <w:r>
        <w:rPr>
          <w:lang w:val="en-US"/>
        </w:rPr>
        <w:t>I</w:t>
      </w:r>
      <w:r>
        <w:t xml:space="preserve"> веке: вопросы и ответы (6 часов);</w:t>
      </w:r>
    </w:p>
    <w:p w:rsidR="00D23492" w:rsidRDefault="006E1FC5">
      <w:pPr>
        <w:numPr>
          <w:ilvl w:val="0"/>
          <w:numId w:val="1"/>
        </w:numPr>
        <w:spacing w:after="0"/>
        <w:ind w:left="1134" w:hanging="283"/>
        <w:jc w:val="both"/>
        <w:rPr>
          <w:color w:val="1B001F"/>
        </w:rPr>
      </w:pPr>
      <w:r>
        <w:t xml:space="preserve">Новый неаблятивный метод лазерного лечения и омоложения </w:t>
      </w:r>
      <w:r>
        <w:rPr>
          <w:color w:val="1B001F"/>
        </w:rPr>
        <w:t>(6 часов);</w:t>
      </w:r>
    </w:p>
    <w:p w:rsidR="00D23492" w:rsidRDefault="006E1FC5">
      <w:pPr>
        <w:numPr>
          <w:ilvl w:val="0"/>
          <w:numId w:val="1"/>
        </w:numPr>
        <w:spacing w:after="0"/>
        <w:ind w:left="1134" w:hanging="283"/>
        <w:jc w:val="both"/>
      </w:pPr>
      <w:r>
        <w:t>Плазмолифтинг в  дерматовенерологии и косметологии (6 часов);</w:t>
      </w:r>
    </w:p>
    <w:p w:rsidR="00D23492" w:rsidRDefault="006E1FC5">
      <w:pPr>
        <w:numPr>
          <w:ilvl w:val="0"/>
          <w:numId w:val="1"/>
        </w:numPr>
        <w:spacing w:after="0"/>
        <w:ind w:left="1134" w:hanging="283"/>
        <w:jc w:val="both"/>
      </w:pPr>
      <w:r>
        <w:t>Радиоволновые и высокочастотные методы деструкции новообразований кожи (8 часов);</w:t>
      </w:r>
    </w:p>
    <w:p w:rsidR="00D23492" w:rsidRDefault="006E1FC5">
      <w:pPr>
        <w:numPr>
          <w:ilvl w:val="0"/>
          <w:numId w:val="1"/>
        </w:numPr>
        <w:spacing w:after="0"/>
        <w:ind w:left="1134" w:hanging="283"/>
        <w:jc w:val="both"/>
      </w:pPr>
      <w:r>
        <w:rPr>
          <w:color w:val="1B001F"/>
        </w:rPr>
        <w:t xml:space="preserve">Радиоволновые технологии удаления доброкачественных новообразований кожи и слизистых </w:t>
      </w:r>
      <w:r>
        <w:t>(6 часов);</w:t>
      </w:r>
    </w:p>
    <w:p w:rsidR="00D23492" w:rsidRDefault="006E1FC5">
      <w:pPr>
        <w:numPr>
          <w:ilvl w:val="0"/>
          <w:numId w:val="1"/>
        </w:numPr>
        <w:spacing w:after="0"/>
        <w:ind w:left="1134" w:hanging="283"/>
        <w:jc w:val="both"/>
      </w:pPr>
      <w:r>
        <w:t>Розацеа: современные принципы терапии и эстетической коррекции (6 часов).</w:t>
      </w:r>
    </w:p>
    <w:p w:rsidR="00D23492" w:rsidRDefault="006E1FC5">
      <w:pPr>
        <w:numPr>
          <w:ilvl w:val="0"/>
          <w:numId w:val="1"/>
        </w:numPr>
        <w:spacing w:after="0"/>
        <w:ind w:left="1134" w:hanging="283"/>
        <w:jc w:val="both"/>
      </w:pPr>
      <w:r>
        <w:t>Современные аппаратные методы удаления локальных жировых отложений – криолиполиз (8 часов);</w:t>
      </w:r>
    </w:p>
    <w:p w:rsidR="00D23492" w:rsidRDefault="006E1FC5">
      <w:pPr>
        <w:numPr>
          <w:ilvl w:val="0"/>
          <w:numId w:val="1"/>
        </w:numPr>
        <w:spacing w:after="0"/>
        <w:ind w:left="1134" w:hanging="283"/>
        <w:jc w:val="both"/>
      </w:pPr>
      <w:r>
        <w:t>Современные подходы к диагностике и лечению ИППП и урогенитальных заболеваний (6 часов);</w:t>
      </w:r>
    </w:p>
    <w:p w:rsidR="00D23492" w:rsidRDefault="00D23492">
      <w:pPr>
        <w:spacing w:after="0"/>
        <w:ind w:left="1418"/>
        <w:jc w:val="both"/>
      </w:pPr>
    </w:p>
    <w:p w:rsidR="00D23492" w:rsidRDefault="006E1FC5">
      <w:pPr>
        <w:spacing w:after="0"/>
        <w:ind w:firstLine="708"/>
        <w:jc w:val="both"/>
        <w:rPr>
          <w:b/>
        </w:rPr>
      </w:pPr>
      <w:r>
        <w:rPr>
          <w:b/>
        </w:rPr>
        <w:t>Принимаются заявки на проведение выездных циклов повышения квалификации, а также мастер-классов по актуальным проблемам дерматовенерологии, косметологии, клинической микологии.</w:t>
      </w:r>
    </w:p>
    <w:p w:rsidR="00D23492" w:rsidRDefault="006E1FC5">
      <w:pPr>
        <w:spacing w:after="0"/>
        <w:ind w:firstLine="709"/>
        <w:jc w:val="both"/>
      </w:pPr>
      <w:r>
        <w:t xml:space="preserve">После прохождения обучения слушателям выдается Сертификат специалиста и/или Удостоверение   установленного образца. </w:t>
      </w:r>
    </w:p>
    <w:p w:rsidR="00D23492" w:rsidRDefault="006E1FC5">
      <w:pPr>
        <w:spacing w:after="0"/>
        <w:ind w:firstLine="708"/>
        <w:jc w:val="both"/>
      </w:pPr>
      <w:r>
        <w:t>Для удобства слушателей циклы проводятся не только очно непрерывно, но и в форме прерывистого обучения (2-3 раза в неделю в удобное для слушателей время, продолжительность обучения составляет  от 16 до 72 часов).</w:t>
      </w:r>
    </w:p>
    <w:p w:rsidR="00D23492" w:rsidRDefault="006E1FC5">
      <w:pPr>
        <w:spacing w:after="0"/>
        <w:ind w:firstLine="709"/>
        <w:jc w:val="both"/>
      </w:pPr>
      <w:r>
        <w:t>Иногородние слушатели циклов обучения ФГБУ УНМЦ УДП РФ размещаются в общежитии и гостиницах Управления делами Президента Российской Федерации.</w:t>
      </w:r>
    </w:p>
    <w:p w:rsidR="00D23492" w:rsidRDefault="006E1FC5">
      <w:pPr>
        <w:spacing w:after="0"/>
        <w:ind w:firstLine="709"/>
        <w:jc w:val="both"/>
        <w:rPr>
          <w:b/>
        </w:rPr>
      </w:pPr>
      <w:r>
        <w:t>Дополнительная информация:</w:t>
      </w:r>
      <w:hyperlink r:id="rId6" w:history="1">
        <w:r>
          <w:rPr>
            <w:rStyle w:val="a5"/>
          </w:rPr>
          <w:t>www.unmc.su</w:t>
        </w:r>
      </w:hyperlink>
    </w:p>
    <w:p w:rsidR="00D23492" w:rsidRDefault="006E1FC5">
      <w:pPr>
        <w:spacing w:after="0"/>
        <w:ind w:firstLine="708"/>
        <w:jc w:val="both"/>
        <w:rPr>
          <w:b/>
        </w:rPr>
      </w:pPr>
      <w:r>
        <w:rPr>
          <w:b/>
        </w:rPr>
        <w:t xml:space="preserve">С целью упорядочения комплектации циклов убедительно просим направлять заявки на имя директора ФГБУ «УНМЦ» УДП РФ, профессора В. Ф. Казакова (заявки в произвольной форме с указанием контактной информации) </w:t>
      </w:r>
      <w:r>
        <w:rPr>
          <w:b/>
          <w:color w:val="000000"/>
        </w:rPr>
        <w:t xml:space="preserve">на кафедру </w:t>
      </w:r>
      <w:r>
        <w:rPr>
          <w:b/>
        </w:rPr>
        <w:t xml:space="preserve">по адресу: </w:t>
      </w:r>
    </w:p>
    <w:p w:rsidR="00D23492" w:rsidRDefault="00D23492">
      <w:pPr>
        <w:spacing w:after="0"/>
        <w:jc w:val="both"/>
        <w:rPr>
          <w:color w:val="000000"/>
        </w:rPr>
      </w:pPr>
      <w:hyperlink r:id="rId7" w:history="1">
        <w:r w:rsidR="006E1FC5">
          <w:rPr>
            <w:rStyle w:val="a5"/>
          </w:rPr>
          <w:t>unmc-derma@yandex.ru</w:t>
        </w:r>
      </w:hyperlink>
    </w:p>
    <w:p w:rsidR="0036789A" w:rsidRDefault="006E1FC5">
      <w:pPr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По вопросам обучения и зачисления на </w:t>
      </w:r>
      <w:r>
        <w:rPr>
          <w:b/>
          <w:color w:val="000000"/>
        </w:rPr>
        <w:t>циклы повышения квалификации   и мастер-классы</w:t>
      </w:r>
      <w:r>
        <w:rPr>
          <w:color w:val="000000"/>
        </w:rPr>
        <w:t xml:space="preserve"> обращаться на кафедру дерматовенерологии, микологии и косметологии:  </w:t>
      </w:r>
    </w:p>
    <w:p w:rsidR="00D23492" w:rsidRDefault="00D23492">
      <w:pPr>
        <w:spacing w:after="0"/>
        <w:ind w:firstLine="709"/>
        <w:jc w:val="both"/>
      </w:pPr>
      <w:hyperlink r:id="rId8" w:history="1">
        <w:r w:rsidR="006E1FC5">
          <w:rPr>
            <w:rStyle w:val="a5"/>
          </w:rPr>
          <w:t>unmc-derma@yandex.ru</w:t>
        </w:r>
      </w:hyperlink>
      <w:r w:rsidR="006E1FC5">
        <w:rPr>
          <w:rStyle w:val="s7"/>
          <w:color w:val="2222CC"/>
          <w:u w:val="single"/>
        </w:rPr>
        <w:t xml:space="preserve">, </w:t>
      </w:r>
      <w:r w:rsidR="006E1FC5">
        <w:rPr>
          <w:color w:val="000000"/>
        </w:rPr>
        <w:t xml:space="preserve">  тел/факс:  </w:t>
      </w:r>
      <w:r w:rsidR="006E1FC5">
        <w:t>8-916-691-43-42, Суркичин Сергей Иванович.</w:t>
      </w:r>
    </w:p>
    <w:p w:rsidR="00D23492" w:rsidRDefault="006E1FC5">
      <w:pPr>
        <w:pStyle w:val="p5"/>
        <w:shd w:val="clear" w:color="auto" w:fill="FFFFFF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По вопросам обучения на циклах </w:t>
      </w:r>
      <w:r>
        <w:rPr>
          <w:b/>
          <w:color w:val="000000"/>
        </w:rPr>
        <w:t xml:space="preserve"> профессиональной переподготовки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(576 ч.) </w:t>
      </w:r>
      <w:r>
        <w:rPr>
          <w:color w:val="000000"/>
        </w:rPr>
        <w:t xml:space="preserve">обращаться в учебно-методический отдел по телефону:  </w:t>
      </w:r>
      <w:r>
        <w:rPr>
          <w:rStyle w:val="s3"/>
          <w:b/>
          <w:color w:val="000000"/>
        </w:rPr>
        <w:t>8(499)141-04-71</w:t>
      </w:r>
      <w:r>
        <w:rPr>
          <w:b/>
          <w:color w:val="000000"/>
        </w:rPr>
        <w:t xml:space="preserve">  (</w:t>
      </w:r>
      <w:r>
        <w:rPr>
          <w:color w:val="000000"/>
        </w:rPr>
        <w:t>Зав. учебно-методическим отделом - Лосева Любовь Андреевна)</w:t>
      </w:r>
    </w:p>
    <w:p w:rsidR="00D23492" w:rsidRPr="0088522B" w:rsidRDefault="00D23492">
      <w:pPr>
        <w:spacing w:after="0"/>
        <w:jc w:val="both"/>
        <w:rPr>
          <w:b/>
          <w:color w:val="0000FF"/>
        </w:rPr>
      </w:pPr>
    </w:p>
    <w:p w:rsidR="00D23492" w:rsidRDefault="00D23492">
      <w:pPr>
        <w:spacing w:after="0"/>
        <w:jc w:val="both"/>
        <w:rPr>
          <w:color w:val="000000"/>
        </w:rPr>
      </w:pPr>
    </w:p>
    <w:p w:rsidR="00D23492" w:rsidRDefault="006E1FC5">
      <w:pPr>
        <w:pStyle w:val="p5"/>
        <w:shd w:val="clear" w:color="auto" w:fill="FFFFFF"/>
        <w:spacing w:line="276" w:lineRule="auto"/>
        <w:rPr>
          <w:color w:val="000000"/>
        </w:rPr>
      </w:pPr>
      <w:r>
        <w:rPr>
          <w:b/>
          <w:color w:val="000000"/>
        </w:rPr>
        <w:t>Зав. кафедрой:</w:t>
      </w:r>
      <w:r>
        <w:rPr>
          <w:color w:val="000000"/>
        </w:rPr>
        <w:t xml:space="preserve"> профессор, д.м.н. Елена Валериевна Липова </w:t>
      </w:r>
    </w:p>
    <w:p w:rsidR="00D23492" w:rsidRDefault="006E1FC5">
      <w:pPr>
        <w:pStyle w:val="p5"/>
        <w:shd w:val="clear" w:color="auto" w:fill="FFFFFF"/>
        <w:spacing w:line="276" w:lineRule="auto"/>
        <w:rPr>
          <w:color w:val="000000"/>
        </w:rPr>
      </w:pPr>
      <w:r>
        <w:rPr>
          <w:b/>
          <w:color w:val="000000"/>
        </w:rPr>
        <w:t>Зав. учебной частью:</w:t>
      </w:r>
      <w:r>
        <w:rPr>
          <w:color w:val="000000"/>
        </w:rPr>
        <w:t xml:space="preserve"> доцент, к.м.н. Ирина Ивановна Глазко</w:t>
      </w:r>
    </w:p>
    <w:p w:rsidR="00D23492" w:rsidRDefault="00D23492">
      <w:pPr>
        <w:spacing w:after="0"/>
        <w:jc w:val="both"/>
      </w:pPr>
      <w:bookmarkStart w:id="0" w:name="_GoBack"/>
      <w:bookmarkEnd w:id="0"/>
    </w:p>
    <w:p w:rsidR="00D23492" w:rsidRDefault="006E1FC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 проведения циклов усовершенствования  на  2015 г.</w:t>
      </w:r>
    </w:p>
    <w:p w:rsidR="00D23492" w:rsidRDefault="00D23492">
      <w:pPr>
        <w:spacing w:after="0"/>
        <w:jc w:val="center"/>
        <w:rPr>
          <w:b/>
          <w:u w:val="single"/>
        </w:rPr>
      </w:pPr>
    </w:p>
    <w:tbl>
      <w:tblPr>
        <w:tblW w:w="10479" w:type="dxa"/>
        <w:tblLayout w:type="fixed"/>
        <w:tblLook w:val="0000"/>
      </w:tblPr>
      <w:tblGrid>
        <w:gridCol w:w="559"/>
        <w:gridCol w:w="4511"/>
        <w:gridCol w:w="1840"/>
        <w:gridCol w:w="1985"/>
        <w:gridCol w:w="1561"/>
        <w:gridCol w:w="23"/>
      </w:tblGrid>
      <w:tr w:rsidR="00D23492" w:rsidTr="00EB18F8">
        <w:trPr>
          <w:trHeight w:val="3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D23492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</w:rPr>
            </w:pPr>
          </w:p>
          <w:p w:rsidR="00D23492" w:rsidRDefault="00D23492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</w:rPr>
            </w:pPr>
          </w:p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D23492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</w:rPr>
            </w:pPr>
          </w:p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цикла</w:t>
            </w:r>
          </w:p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(категория слушателей)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 w:rsidP="00401188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Вид </w:t>
            </w:r>
            <w:r w:rsidR="00401188">
              <w:rPr>
                <w:rFonts w:ascii="Times New Roman" w:hAnsi="Times New Roman"/>
                <w:b/>
              </w:rPr>
              <w:t>и форма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проведения циклов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126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Стоимость </w:t>
            </w:r>
          </w:p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126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обучения</w:t>
            </w:r>
          </w:p>
        </w:tc>
      </w:tr>
      <w:tr w:rsidR="00D23492" w:rsidTr="00EB18F8">
        <w:trPr>
          <w:trHeight w:val="3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23492" w:rsidTr="00EB18F8">
        <w:trPr>
          <w:trHeight w:val="3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ДЕРМАТОВЕНЕРОЛОГИЯ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Клиническая ординатура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2015-2017 гг.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150000/1 год</w:t>
            </w:r>
          </w:p>
        </w:tc>
      </w:tr>
      <w:tr w:rsidR="00D23492" w:rsidTr="00EB18F8">
        <w:trPr>
          <w:trHeight w:val="3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D23492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ДЕРМАТОВЕНЕРОЛОГИЯ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Интернатура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 гг.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150000</w:t>
            </w:r>
          </w:p>
        </w:tc>
      </w:tr>
      <w:tr w:rsidR="00D23492" w:rsidTr="00EB18F8">
        <w:trPr>
          <w:trHeight w:val="3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D23492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КОЖНЫЕ И ВЕНЕРИЧЕСКИЕ БОЛЕЗНИ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Аспирантура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2015-2018 гг.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130000/1 год</w:t>
            </w:r>
          </w:p>
        </w:tc>
      </w:tr>
      <w:tr w:rsidR="0088522B" w:rsidTr="00EB18F8">
        <w:trPr>
          <w:gridAfter w:val="1"/>
          <w:wAfter w:w="23" w:type="dxa"/>
          <w:trHeight w:val="391"/>
        </w:trPr>
        <w:tc>
          <w:tcPr>
            <w:tcW w:w="1045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522B" w:rsidRPr="00401188" w:rsidRDefault="0088522B" w:rsidP="00401188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22B" w:rsidRDefault="0088522B" w:rsidP="00401188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 w:rsidRPr="00401188">
              <w:rPr>
                <w:rFonts w:ascii="Times New Roman" w:hAnsi="Times New Roman"/>
                <w:b/>
                <w:sz w:val="24"/>
                <w:szCs w:val="24"/>
              </w:rPr>
              <w:t>Циклы повышения квалификации</w:t>
            </w:r>
          </w:p>
        </w:tc>
      </w:tr>
      <w:tr w:rsidR="00D23492" w:rsidTr="00401188">
        <w:trPr>
          <w:trHeight w:val="3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ДЕРМАТОВЕНЕРОЛОГИЯ</w:t>
            </w:r>
          </w:p>
          <w:p w:rsidR="00D23492" w:rsidRDefault="00EB18F8" w:rsidP="00401188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Врач</w:t>
            </w:r>
            <w:proofErr w:type="gramStart"/>
            <w:r>
              <w:rPr>
                <w:rFonts w:ascii="Times New Roman" w:hAnsi="Times New Roman"/>
                <w:i/>
              </w:rPr>
              <w:t>и-</w:t>
            </w:r>
            <w:proofErr w:type="gramEnd"/>
            <w:r>
              <w:rPr>
                <w:rFonts w:ascii="Times New Roman" w:hAnsi="Times New Roman"/>
                <w:i/>
              </w:rPr>
              <w:t xml:space="preserve"> д</w:t>
            </w:r>
            <w:r w:rsidR="006E1FC5">
              <w:rPr>
                <w:rFonts w:ascii="Times New Roman" w:hAnsi="Times New Roman"/>
                <w:i/>
              </w:rPr>
              <w:t>ерматовенерологи ЛП</w:t>
            </w:r>
            <w:r w:rsidR="00401188">
              <w:rPr>
                <w:rFonts w:ascii="Times New Roman" w:hAnsi="Times New Roman"/>
                <w:i/>
              </w:rPr>
              <w:t>МО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401188" w:rsidP="0002515E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ПК, </w:t>
            </w:r>
            <w:proofErr w:type="gramStart"/>
            <w:r>
              <w:rPr>
                <w:rFonts w:ascii="Times New Roman" w:hAnsi="Times New Roman"/>
              </w:rPr>
              <w:t>очная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02515E">
              <w:rPr>
                <w:rFonts w:ascii="Times New Roman" w:hAnsi="Times New Roman"/>
              </w:rPr>
              <w:t xml:space="preserve"> </w:t>
            </w:r>
            <w:r w:rsidR="006E1FC5">
              <w:rPr>
                <w:rFonts w:ascii="Times New Roman" w:hAnsi="Times New Roman"/>
              </w:rPr>
              <w:t>(144 ч.)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21.01.1</w:t>
            </w:r>
            <w:r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  <w:lang w:val="en-US"/>
              </w:rPr>
              <w:t xml:space="preserve">- </w:t>
            </w: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  <w:lang w:val="en-US"/>
              </w:rPr>
              <w:t>.02.1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22.10.15.- 19.11.15.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20000</w:t>
            </w:r>
          </w:p>
        </w:tc>
      </w:tr>
      <w:tr w:rsidR="00D23492" w:rsidTr="00401188">
        <w:trPr>
          <w:trHeight w:val="3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КОСМЕТОЛОГИЯ</w:t>
            </w:r>
          </w:p>
          <w:p w:rsidR="00D23492" w:rsidRDefault="006E1FC5" w:rsidP="00401188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Style w:val="blk3"/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i/>
              </w:rPr>
              <w:t>соответствии</w:t>
            </w:r>
            <w:proofErr w:type="gramEnd"/>
            <w:r>
              <w:rPr>
                <w:rFonts w:ascii="Times New Roman" w:hAnsi="Times New Roman"/>
                <w:i/>
              </w:rPr>
              <w:t xml:space="preserve"> с приказом МЗСР РФ № 415Н </w:t>
            </w:r>
            <w:r w:rsidR="00401188">
              <w:rPr>
                <w:rFonts w:ascii="Times New Roman" w:hAnsi="Times New Roman"/>
                <w:i/>
              </w:rPr>
              <w:t>от</w:t>
            </w:r>
            <w:r>
              <w:rPr>
                <w:rFonts w:ascii="Times New Roman" w:hAnsi="Times New Roman"/>
                <w:i/>
              </w:rPr>
              <w:t xml:space="preserve"> 07.07.09.</w:t>
            </w:r>
            <w:r>
              <w:rPr>
                <w:rStyle w:val="11"/>
                <w:i/>
                <w:sz w:val="20"/>
                <w:szCs w:val="20"/>
              </w:rPr>
              <w:t xml:space="preserve"> </w:t>
            </w:r>
            <w:r w:rsidR="00401188">
              <w:rPr>
                <w:rStyle w:val="blk3"/>
                <w:rFonts w:ascii="Times New Roman" w:hAnsi="Times New Roman"/>
                <w:i/>
                <w:sz w:val="20"/>
              </w:rPr>
              <w:t>, МЗ РФ № 66н от 03.08.12.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Pr="00401188" w:rsidRDefault="00401188" w:rsidP="0002515E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ПП, </w:t>
            </w:r>
            <w:proofErr w:type="gramStart"/>
            <w:r>
              <w:rPr>
                <w:rFonts w:ascii="Times New Roman" w:hAnsi="Times New Roman"/>
              </w:rPr>
              <w:t>очная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r w:rsidR="006E1FC5">
              <w:rPr>
                <w:rFonts w:ascii="Times New Roman" w:hAnsi="Times New Roman"/>
                <w:lang w:val="en-US"/>
              </w:rPr>
              <w:t>(576 ч.)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  <w:lang w:val="en-US"/>
              </w:rPr>
              <w:t>.0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.1</w:t>
            </w:r>
            <w:r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  <w:lang w:val="en-US"/>
              </w:rPr>
              <w:t xml:space="preserve">- </w:t>
            </w:r>
            <w:r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  <w:lang w:val="en-US"/>
              </w:rPr>
              <w:t>.1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08.09.15.-30.12.15.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120000</w:t>
            </w:r>
          </w:p>
        </w:tc>
      </w:tr>
      <w:tr w:rsidR="00D23492" w:rsidTr="00401188">
        <w:trPr>
          <w:trHeight w:val="3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КОСМЕТОЛОГИЯ</w:t>
            </w:r>
          </w:p>
          <w:p w:rsidR="00D23492" w:rsidRDefault="00EB18F8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Врачи</w:t>
            </w:r>
            <w:r w:rsidR="0036789A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- к</w:t>
            </w:r>
            <w:r w:rsidR="006E1FC5">
              <w:rPr>
                <w:rFonts w:ascii="Times New Roman" w:hAnsi="Times New Roman"/>
                <w:i/>
              </w:rPr>
              <w:t xml:space="preserve">осметологи </w:t>
            </w:r>
            <w:r>
              <w:rPr>
                <w:rFonts w:ascii="Times New Roman" w:hAnsi="Times New Roman"/>
                <w:i/>
              </w:rPr>
              <w:t xml:space="preserve"> ЛПМО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Pr="00401188" w:rsidRDefault="00401188" w:rsidP="0002515E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ПК, </w:t>
            </w:r>
            <w:proofErr w:type="gramStart"/>
            <w:r>
              <w:rPr>
                <w:rFonts w:ascii="Times New Roman" w:hAnsi="Times New Roman"/>
              </w:rPr>
              <w:t>очная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02515E">
              <w:rPr>
                <w:rFonts w:ascii="Times New Roman" w:hAnsi="Times New Roman"/>
              </w:rPr>
              <w:t xml:space="preserve"> </w:t>
            </w:r>
            <w:r w:rsidR="006E1FC5">
              <w:rPr>
                <w:rFonts w:ascii="Times New Roman" w:hAnsi="Times New Roman"/>
                <w:lang w:val="en-US"/>
              </w:rPr>
              <w:t>(144 ч.)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02.04.15.- 29.04.15.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20000</w:t>
            </w:r>
          </w:p>
        </w:tc>
      </w:tr>
      <w:tr w:rsidR="00D23492" w:rsidTr="00401188">
        <w:trPr>
          <w:trHeight w:val="3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КЛИНИЧЕСКАЯ МИКОЛОГИЯ</w:t>
            </w:r>
          </w:p>
          <w:p w:rsidR="00D23492" w:rsidRDefault="00EB18F8" w:rsidP="00EB18F8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Врачи - к</w:t>
            </w:r>
            <w:r w:rsidR="006E1FC5">
              <w:rPr>
                <w:rFonts w:ascii="Times New Roman" w:hAnsi="Times New Roman"/>
                <w:i/>
              </w:rPr>
              <w:t>линические микологи ЛП</w:t>
            </w:r>
            <w:r>
              <w:rPr>
                <w:rFonts w:ascii="Times New Roman" w:hAnsi="Times New Roman"/>
                <w:i/>
              </w:rPr>
              <w:t>МО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401188" w:rsidP="0002515E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ПК, </w:t>
            </w:r>
            <w:proofErr w:type="gramStart"/>
            <w:r>
              <w:rPr>
                <w:rFonts w:ascii="Times New Roman" w:hAnsi="Times New Roman"/>
              </w:rPr>
              <w:t>очная</w:t>
            </w:r>
            <w:proofErr w:type="gramEnd"/>
            <w:r w:rsidR="000251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6E1FC5">
              <w:rPr>
                <w:rFonts w:ascii="Times New Roman" w:hAnsi="Times New Roman"/>
              </w:rPr>
              <w:t>(144 ч.)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4.03.1</w:t>
            </w:r>
            <w:r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  <w:lang w:val="en-US"/>
              </w:rPr>
              <w:t xml:space="preserve">- </w:t>
            </w:r>
            <w:r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  <w:lang w:val="en-US"/>
              </w:rPr>
              <w:t>.04.1</w:t>
            </w: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20000</w:t>
            </w:r>
          </w:p>
        </w:tc>
      </w:tr>
      <w:tr w:rsidR="00D23492" w:rsidTr="00401188">
        <w:trPr>
          <w:trHeight w:val="3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ИНЪЕКЦИОННЫЕ ТЕХНОЛОГИИ В КОСМЕТОЛОГИИ</w:t>
            </w:r>
          </w:p>
          <w:p w:rsidR="00D23492" w:rsidRDefault="00EB18F8" w:rsidP="00EB18F8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Врачи - к</w:t>
            </w:r>
            <w:r w:rsidR="006E1FC5">
              <w:rPr>
                <w:rFonts w:ascii="Times New Roman" w:hAnsi="Times New Roman"/>
                <w:i/>
              </w:rPr>
              <w:t>осметологи, дерматовенерологи ЛП</w:t>
            </w:r>
            <w:r>
              <w:rPr>
                <w:rFonts w:ascii="Times New Roman" w:hAnsi="Times New Roman"/>
                <w:i/>
              </w:rPr>
              <w:t>МО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EB18F8" w:rsidP="0002515E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ПК, </w:t>
            </w:r>
            <w:proofErr w:type="gramStart"/>
            <w:r>
              <w:rPr>
                <w:rFonts w:ascii="Times New Roman" w:hAnsi="Times New Roman"/>
              </w:rPr>
              <w:t>очная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02515E">
              <w:rPr>
                <w:rFonts w:ascii="Times New Roman" w:hAnsi="Times New Roman"/>
              </w:rPr>
              <w:t xml:space="preserve"> </w:t>
            </w:r>
            <w:r w:rsidR="006E1FC5">
              <w:rPr>
                <w:rFonts w:ascii="Times New Roman" w:hAnsi="Times New Roman"/>
                <w:lang w:val="en-US"/>
              </w:rPr>
              <w:t>(72 ч.)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en-US"/>
              </w:rPr>
              <w:t xml:space="preserve">.03.15.- </w:t>
            </w: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  <w:lang w:val="en-US"/>
              </w:rPr>
              <w:t>.03.15.</w:t>
            </w:r>
          </w:p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17.09.15.- 30.09.15.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15000</w:t>
            </w:r>
          </w:p>
        </w:tc>
      </w:tr>
      <w:tr w:rsidR="00D23492" w:rsidTr="00401188">
        <w:trPr>
          <w:trHeight w:val="3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Pr="0088522B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</w:rPr>
            </w:pPr>
            <w:r w:rsidRPr="0088522B">
              <w:rPr>
                <w:rFonts w:ascii="Times New Roman" w:hAnsi="Times New Roman"/>
                <w:b/>
              </w:rPr>
              <w:t>ВУЛЬВОВАГИНАЛЬНАЯ ПАТОЛОГИЯ И ЭСТЕТИКА: ДИАГНОСТИКА, ЛЕЧЕНИЕ И ЭСТЕТИЧЕСКАЯ КОРРЕКЦИЯ</w:t>
            </w:r>
          </w:p>
          <w:p w:rsidR="00D23492" w:rsidRPr="0088522B" w:rsidRDefault="00EB18F8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i/>
                <w:shd w:val="clear" w:color="auto" w:fill="FFFF00"/>
              </w:rPr>
            </w:pPr>
            <w:r>
              <w:rPr>
                <w:rFonts w:ascii="Times New Roman" w:hAnsi="Times New Roman"/>
                <w:i/>
              </w:rPr>
              <w:t>Врачи - д</w:t>
            </w:r>
            <w:r w:rsidR="006E1FC5" w:rsidRPr="0088522B">
              <w:rPr>
                <w:rFonts w:ascii="Times New Roman" w:hAnsi="Times New Roman"/>
                <w:i/>
              </w:rPr>
              <w:t>ерматовенерологи, акушеры-гинекологи,</w:t>
            </w:r>
            <w:r>
              <w:rPr>
                <w:rFonts w:ascii="Times New Roman" w:hAnsi="Times New Roman"/>
                <w:i/>
              </w:rPr>
              <w:t xml:space="preserve"> косметологи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EB18F8" w:rsidP="0002515E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ПК, </w:t>
            </w:r>
            <w:proofErr w:type="gramStart"/>
            <w:r>
              <w:rPr>
                <w:rFonts w:ascii="Times New Roman" w:hAnsi="Times New Roman"/>
              </w:rPr>
              <w:t>очная</w:t>
            </w:r>
            <w:proofErr w:type="gramEnd"/>
            <w:r w:rsidR="000251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6E1FC5">
              <w:rPr>
                <w:rFonts w:ascii="Times New Roman" w:hAnsi="Times New Roman"/>
                <w:lang w:val="en-US"/>
              </w:rPr>
              <w:t>(72 ч.)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01.04.15.- 14.04.15.</w:t>
            </w:r>
          </w:p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комплектации групп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20000</w:t>
            </w:r>
          </w:p>
        </w:tc>
      </w:tr>
      <w:tr w:rsidR="00D23492" w:rsidTr="00401188">
        <w:trPr>
          <w:trHeight w:val="3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ИНФЕКЦИИ, ПЕРЕДАВАЕМЫЕ ПОЛОВЫМ ПУТЕМ</w:t>
            </w:r>
          </w:p>
          <w:p w:rsidR="00D23492" w:rsidRDefault="00EB18F8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Врачи - д</w:t>
            </w:r>
            <w:r w:rsidR="006E1FC5">
              <w:rPr>
                <w:rFonts w:ascii="Times New Roman" w:hAnsi="Times New Roman"/>
                <w:i/>
              </w:rPr>
              <w:t xml:space="preserve">ерматовенерологи, акушеры-гинекологи, урологи, </w:t>
            </w:r>
            <w:r w:rsidR="006E1FC5" w:rsidRPr="0088522B">
              <w:rPr>
                <w:rFonts w:ascii="Times New Roman" w:hAnsi="Times New Roman"/>
                <w:i/>
              </w:rPr>
              <w:t>инфекционисты</w:t>
            </w:r>
            <w:r w:rsidR="0088522B" w:rsidRPr="0088522B">
              <w:rPr>
                <w:rFonts w:ascii="Times New Roman" w:hAnsi="Times New Roman"/>
                <w:i/>
              </w:rPr>
              <w:t>,</w:t>
            </w:r>
            <w:r w:rsidR="006E1FC5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="006E1FC5">
              <w:rPr>
                <w:rFonts w:ascii="Times New Roman" w:hAnsi="Times New Roman"/>
                <w:i/>
              </w:rPr>
              <w:t>врачи КЛД</w:t>
            </w:r>
            <w:r>
              <w:rPr>
                <w:rFonts w:ascii="Times New Roman" w:hAnsi="Times New Roman"/>
                <w:i/>
              </w:rPr>
              <w:t xml:space="preserve"> ЛПМО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EB18F8" w:rsidP="0002515E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ПК, </w:t>
            </w:r>
            <w:proofErr w:type="gramStart"/>
            <w:r>
              <w:rPr>
                <w:rFonts w:ascii="Times New Roman" w:hAnsi="Times New Roman"/>
              </w:rPr>
              <w:t>очная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02515E">
              <w:rPr>
                <w:rFonts w:ascii="Times New Roman" w:hAnsi="Times New Roman"/>
              </w:rPr>
              <w:t xml:space="preserve"> </w:t>
            </w:r>
            <w:r w:rsidR="006E1FC5">
              <w:rPr>
                <w:rFonts w:ascii="Times New Roman" w:hAnsi="Times New Roman"/>
              </w:rPr>
              <w:t>(72 ч.)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13.05.15.- 26.05.15.</w:t>
            </w:r>
          </w:p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комплектации групп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15000</w:t>
            </w:r>
          </w:p>
        </w:tc>
      </w:tr>
      <w:tr w:rsidR="00D23492" w:rsidTr="00401188">
        <w:trPr>
          <w:trHeight w:val="3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КЛИНИЧЕСКАЯ МИКОЛОГИЯ</w:t>
            </w:r>
          </w:p>
          <w:p w:rsidR="00D23492" w:rsidRDefault="00EB18F8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Style w:val="blk3"/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</w:rPr>
              <w:t xml:space="preserve">В </w:t>
            </w:r>
            <w:proofErr w:type="gramStart"/>
            <w:r>
              <w:rPr>
                <w:rFonts w:ascii="Times New Roman" w:hAnsi="Times New Roman"/>
                <w:i/>
              </w:rPr>
              <w:t>соответствии</w:t>
            </w:r>
            <w:proofErr w:type="gramEnd"/>
            <w:r>
              <w:rPr>
                <w:rFonts w:ascii="Times New Roman" w:hAnsi="Times New Roman"/>
                <w:i/>
              </w:rPr>
              <w:t xml:space="preserve"> с приказом МЗСР РФ № 415Н от 07.07.09.</w:t>
            </w:r>
            <w:r>
              <w:rPr>
                <w:rStyle w:val="11"/>
                <w:i/>
                <w:sz w:val="20"/>
                <w:szCs w:val="20"/>
              </w:rPr>
              <w:t xml:space="preserve"> </w:t>
            </w:r>
            <w:r>
              <w:rPr>
                <w:rStyle w:val="blk3"/>
                <w:rFonts w:ascii="Times New Roman" w:hAnsi="Times New Roman"/>
                <w:i/>
                <w:sz w:val="20"/>
              </w:rPr>
              <w:t>, МЗ РФ № 66н от 03.08.12.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Pr="00EB18F8" w:rsidRDefault="00EB18F8" w:rsidP="0002515E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ПП, </w:t>
            </w:r>
            <w:proofErr w:type="gramStart"/>
            <w:r>
              <w:rPr>
                <w:rFonts w:ascii="Times New Roman" w:hAnsi="Times New Roman"/>
              </w:rPr>
              <w:t>очная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02515E">
              <w:rPr>
                <w:rFonts w:ascii="Times New Roman" w:hAnsi="Times New Roman"/>
              </w:rPr>
              <w:t xml:space="preserve"> </w:t>
            </w:r>
            <w:r w:rsidR="006E1FC5">
              <w:rPr>
                <w:rFonts w:ascii="Times New Roman" w:hAnsi="Times New Roman"/>
                <w:lang w:val="en-US"/>
              </w:rPr>
              <w:t>(576 ч.)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03.09.15.- 25.12.15.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80000</w:t>
            </w:r>
          </w:p>
        </w:tc>
      </w:tr>
      <w:tr w:rsidR="00D23492" w:rsidTr="00401188">
        <w:trPr>
          <w:trHeight w:val="3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МИКОЗЫ В АМБУЛАТОРНО-ПОЛИКЛ</w:t>
            </w:r>
            <w:r w:rsidR="0088522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НИЧЕСКОЙ ПРАКТИКЕ</w:t>
            </w:r>
          </w:p>
          <w:p w:rsidR="00D23492" w:rsidRDefault="006E1FC5" w:rsidP="00EB18F8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Врачи лечебных специальностей ЛП</w:t>
            </w:r>
            <w:r w:rsidR="00EB18F8">
              <w:rPr>
                <w:i/>
                <w:sz w:val="20"/>
                <w:szCs w:val="20"/>
              </w:rPr>
              <w:t>МО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EB18F8" w:rsidP="0002515E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ПК, </w:t>
            </w:r>
            <w:proofErr w:type="gramStart"/>
            <w:r>
              <w:rPr>
                <w:rFonts w:ascii="Times New Roman" w:hAnsi="Times New Roman"/>
              </w:rPr>
              <w:t>очная</w:t>
            </w:r>
            <w:proofErr w:type="gramEnd"/>
            <w:r w:rsidR="006E1FC5">
              <w:rPr>
                <w:rFonts w:ascii="Times New Roman" w:hAnsi="Times New Roman"/>
              </w:rPr>
              <w:t xml:space="preserve"> </w:t>
            </w:r>
            <w:r w:rsidR="0002515E">
              <w:rPr>
                <w:rFonts w:ascii="Times New Roman" w:hAnsi="Times New Roman"/>
              </w:rPr>
              <w:t xml:space="preserve"> </w:t>
            </w:r>
            <w:r w:rsidR="006E1FC5">
              <w:rPr>
                <w:rFonts w:ascii="Times New Roman" w:hAnsi="Times New Roman"/>
              </w:rPr>
              <w:t>(72 ч.)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02.10.15.- 15.10.15.</w:t>
            </w:r>
          </w:p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комплектации групп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15000</w:t>
            </w:r>
          </w:p>
        </w:tc>
      </w:tr>
      <w:tr w:rsidR="00D23492" w:rsidTr="00401188">
        <w:trPr>
          <w:trHeight w:val="3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АППАРАТНЫЕ МЕТОДЫ КОРРЕКЦИИ ЭСЕТИЧЕСКИХ НЕДОСТАТКОВ В КОСМЕТОЛОГИИ </w:t>
            </w:r>
          </w:p>
          <w:p w:rsidR="00D23492" w:rsidRDefault="00EB18F8" w:rsidP="00EB18F8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Врачи - к</w:t>
            </w:r>
            <w:r w:rsidR="006E1FC5">
              <w:rPr>
                <w:rFonts w:ascii="Times New Roman" w:hAnsi="Times New Roman"/>
                <w:i/>
              </w:rPr>
              <w:t>осметологи, дерматовенерологи ЛП</w:t>
            </w:r>
            <w:r>
              <w:rPr>
                <w:rFonts w:ascii="Times New Roman" w:hAnsi="Times New Roman"/>
                <w:i/>
              </w:rPr>
              <w:t>МО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EB18F8" w:rsidP="0002515E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ПК, </w:t>
            </w:r>
            <w:proofErr w:type="gramStart"/>
            <w:r>
              <w:rPr>
                <w:rFonts w:ascii="Times New Roman" w:hAnsi="Times New Roman"/>
              </w:rPr>
              <w:t>очная</w:t>
            </w:r>
            <w:proofErr w:type="gramEnd"/>
            <w:r w:rsidR="006E1FC5">
              <w:rPr>
                <w:rFonts w:ascii="Times New Roman" w:hAnsi="Times New Roman"/>
                <w:lang w:val="en-US"/>
              </w:rPr>
              <w:t xml:space="preserve"> </w:t>
            </w:r>
            <w:r w:rsidR="0002515E">
              <w:rPr>
                <w:rFonts w:ascii="Times New Roman" w:hAnsi="Times New Roman"/>
              </w:rPr>
              <w:t xml:space="preserve"> </w:t>
            </w:r>
            <w:r w:rsidR="006E1FC5">
              <w:rPr>
                <w:rFonts w:ascii="Times New Roman" w:hAnsi="Times New Roman"/>
                <w:lang w:val="en-US"/>
              </w:rPr>
              <w:t>(72 ч.)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09.10.15.- 22.10.15.</w:t>
            </w:r>
          </w:p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комплектации групп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15000</w:t>
            </w:r>
          </w:p>
        </w:tc>
      </w:tr>
      <w:tr w:rsidR="00D23492" w:rsidTr="00401188">
        <w:trPr>
          <w:trHeight w:val="3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АКТУАЛЬНЫЕ ВОПРОСЫ ЛАБОРАТОРНОЙ ДИАГНОСТИКИ ИППП И СИФИЛИСА. КЛИНИЧЕСКАЯ ИНТЕРЕПРЕТАЦИЯ РЕЗУЛЬТАТОВ ИССЛЕДОВАНИЙ. </w:t>
            </w:r>
          </w:p>
          <w:p w:rsidR="00D23492" w:rsidRDefault="00EB18F8" w:rsidP="00EB18F8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Врачи - д</w:t>
            </w:r>
            <w:r w:rsidR="006E1FC5">
              <w:rPr>
                <w:rFonts w:ascii="Times New Roman" w:hAnsi="Times New Roman"/>
                <w:i/>
              </w:rPr>
              <w:t>ерматовенерологи, акушеры-гинекологи, урологи, врачи КЛД, врачи лечебных специальностей ЛП</w:t>
            </w:r>
            <w:r>
              <w:rPr>
                <w:rFonts w:ascii="Times New Roman" w:hAnsi="Times New Roman"/>
                <w:i/>
              </w:rPr>
              <w:t>МО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EB18F8" w:rsidP="0002515E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ПК, </w:t>
            </w:r>
            <w:proofErr w:type="gramStart"/>
            <w:r>
              <w:rPr>
                <w:rFonts w:ascii="Times New Roman" w:hAnsi="Times New Roman"/>
              </w:rPr>
              <w:t>очная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02515E">
              <w:rPr>
                <w:rFonts w:ascii="Times New Roman" w:hAnsi="Times New Roman"/>
              </w:rPr>
              <w:t xml:space="preserve"> </w:t>
            </w:r>
            <w:r w:rsidR="006E1FC5">
              <w:rPr>
                <w:rFonts w:ascii="Times New Roman" w:hAnsi="Times New Roman"/>
                <w:lang w:val="en-US"/>
              </w:rPr>
              <w:t>(72 ч.)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13.11.15.- 26.11.15.</w:t>
            </w:r>
          </w:p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комплектации групп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15000</w:t>
            </w:r>
          </w:p>
        </w:tc>
      </w:tr>
      <w:tr w:rsidR="00D23492" w:rsidTr="00401188">
        <w:trPr>
          <w:trHeight w:val="3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МОЛЕКУЛЯРНО-БИОЛОГИЧЕСКИЕ МЕТОДЫ ДИАГНОСТИКИ В ПРАКТИКЕ КЛИНИЦИСТА: ВОЗМОЖНОСТИ МЕТОДОВ, ОГРАНИЧЕНИЯ, КЛИНИЧЕСКАЯ ИНТЕРПРЕТАЦИЯ РЕЗУЛЬТАТОВ ИССЛЕДОВАНИЙ. </w:t>
            </w:r>
          </w:p>
          <w:p w:rsidR="00D23492" w:rsidRDefault="00EB18F8" w:rsidP="00EB18F8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Врачи - д</w:t>
            </w:r>
            <w:r w:rsidR="006E1FC5">
              <w:rPr>
                <w:rFonts w:ascii="Times New Roman" w:hAnsi="Times New Roman"/>
                <w:i/>
              </w:rPr>
              <w:t>ерматовенерологи, акушеры-гинекологи, урологи, врачи КЛД, врачи лечебных специальностей ЛП</w:t>
            </w:r>
            <w:r>
              <w:rPr>
                <w:rFonts w:ascii="Times New Roman" w:hAnsi="Times New Roman"/>
                <w:i/>
              </w:rPr>
              <w:t>МО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EB18F8" w:rsidP="0002515E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ПК, </w:t>
            </w:r>
            <w:proofErr w:type="gramStart"/>
            <w:r>
              <w:rPr>
                <w:rFonts w:ascii="Times New Roman" w:hAnsi="Times New Roman"/>
              </w:rPr>
              <w:t>очная</w:t>
            </w:r>
            <w:proofErr w:type="gramEnd"/>
            <w:r w:rsidR="0002515E">
              <w:rPr>
                <w:rFonts w:ascii="Times New Roman" w:hAnsi="Times New Roman"/>
              </w:rPr>
              <w:t xml:space="preserve"> </w:t>
            </w:r>
            <w:r w:rsidR="006E1FC5">
              <w:rPr>
                <w:rFonts w:ascii="Times New Roman" w:hAnsi="Times New Roman"/>
                <w:lang w:val="en-US"/>
              </w:rPr>
              <w:t xml:space="preserve"> (72 ч.)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02.12.15.- 15.12.15.</w:t>
            </w:r>
          </w:p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комплектации групп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15000</w:t>
            </w:r>
          </w:p>
        </w:tc>
      </w:tr>
      <w:tr w:rsidR="00D23492" w:rsidTr="00401188">
        <w:trPr>
          <w:trHeight w:val="3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492" w:rsidRDefault="006E1FC5">
            <w:pPr>
              <w:spacing w:after="0" w:line="10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ПАПИЛЛОМАВИРУСНАЯ ИНФЕКЦИЯ: ПАТОЛОГИЯ ШЕЙКИ МАТКИ И КОЛЬПОСКОПИЯ</w:t>
            </w:r>
          </w:p>
          <w:p w:rsidR="00D23492" w:rsidRDefault="00EB18F8" w:rsidP="00EB18F8">
            <w:pPr>
              <w:spacing w:after="0" w:line="100" w:lineRule="atLeas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Врачи - д</w:t>
            </w:r>
            <w:r w:rsidR="006E1FC5">
              <w:rPr>
                <w:i/>
                <w:color w:val="000000"/>
                <w:sz w:val="20"/>
                <w:szCs w:val="20"/>
              </w:rPr>
              <w:t>ерматовенерологи, акушеры-гинекологи ЛП</w:t>
            </w:r>
            <w:r>
              <w:rPr>
                <w:i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EB18F8" w:rsidP="0002515E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ПК, </w:t>
            </w:r>
            <w:proofErr w:type="gramStart"/>
            <w:r>
              <w:rPr>
                <w:rFonts w:ascii="Times New Roman" w:hAnsi="Times New Roman"/>
              </w:rPr>
              <w:t>очная</w:t>
            </w:r>
            <w:proofErr w:type="gramEnd"/>
            <w:r w:rsidR="0002515E">
              <w:rPr>
                <w:rFonts w:ascii="Times New Roman" w:hAnsi="Times New Roman"/>
              </w:rPr>
              <w:t xml:space="preserve"> </w:t>
            </w:r>
            <w:r w:rsidR="006E1FC5">
              <w:rPr>
                <w:rFonts w:ascii="Times New Roman" w:hAnsi="Times New Roman"/>
              </w:rPr>
              <w:t xml:space="preserve"> (18 ч.)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комплектации групп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12000</w:t>
            </w:r>
          </w:p>
        </w:tc>
      </w:tr>
      <w:tr w:rsidR="00EB18F8" w:rsidRPr="00EB18F8" w:rsidTr="00401188">
        <w:trPr>
          <w:trHeight w:val="3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F8" w:rsidRDefault="00EB18F8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8F8" w:rsidRDefault="00EB18F8" w:rsidP="00EB18F8">
            <w:pPr>
              <w:spacing w:after="0" w:line="100" w:lineRule="atLeast"/>
              <w:jc w:val="both"/>
              <w:rPr>
                <w:b/>
                <w:sz w:val="20"/>
                <w:szCs w:val="20"/>
              </w:rPr>
            </w:pPr>
            <w:r w:rsidRPr="00EB18F8">
              <w:rPr>
                <w:b/>
                <w:sz w:val="20"/>
                <w:szCs w:val="20"/>
              </w:rPr>
              <w:t xml:space="preserve">ВУЛЬВОВАГИНАЛЬНЫЕ ЗАБОЛЕВАНИЯ В ВОЗРАСТНОМ </w:t>
            </w:r>
            <w:proofErr w:type="gramStart"/>
            <w:r w:rsidRPr="00EB18F8">
              <w:rPr>
                <w:b/>
                <w:sz w:val="20"/>
                <w:szCs w:val="20"/>
              </w:rPr>
              <w:t>АСПЕКТЕ</w:t>
            </w:r>
            <w:proofErr w:type="gramEnd"/>
            <w:r w:rsidRPr="00EB18F8">
              <w:rPr>
                <w:b/>
                <w:sz w:val="20"/>
                <w:szCs w:val="20"/>
              </w:rPr>
              <w:t xml:space="preserve"> </w:t>
            </w:r>
          </w:p>
          <w:p w:rsidR="00EB18F8" w:rsidRPr="00EB18F8" w:rsidRDefault="00EB18F8" w:rsidP="00EB18F8">
            <w:pPr>
              <w:spacing w:after="0" w:line="10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Врачи - дерматовенерологи, акушеры-гинекологи, косметологи  ЛПМО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505" w:rsidRDefault="00EB18F8" w:rsidP="004B050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ПК, </w:t>
            </w:r>
            <w:proofErr w:type="gramStart"/>
            <w:r w:rsidR="004B0505">
              <w:rPr>
                <w:rFonts w:ascii="Times New Roman" w:hAnsi="Times New Roman"/>
              </w:rPr>
              <w:t>выездная</w:t>
            </w:r>
            <w:proofErr w:type="gramEnd"/>
            <w:r w:rsidR="004B0505">
              <w:rPr>
                <w:rFonts w:ascii="Times New Roman" w:hAnsi="Times New Roman"/>
              </w:rPr>
              <w:t xml:space="preserve"> </w:t>
            </w:r>
          </w:p>
          <w:p w:rsidR="00EB18F8" w:rsidRDefault="004B0505" w:rsidP="004B050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EB18F8">
              <w:rPr>
                <w:rFonts w:ascii="Times New Roman" w:hAnsi="Times New Roman"/>
              </w:rPr>
              <w:t>16 ч.)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F8" w:rsidRDefault="00EB18F8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комплектации групп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F8" w:rsidRPr="004B0505" w:rsidRDefault="00EB18F8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0505">
              <w:rPr>
                <w:rFonts w:ascii="Times New Roman" w:hAnsi="Times New Roman" w:cs="Times New Roman"/>
                <w:b/>
              </w:rPr>
              <w:t>15000</w:t>
            </w:r>
          </w:p>
        </w:tc>
      </w:tr>
    </w:tbl>
    <w:p w:rsidR="00D23492" w:rsidRPr="00EB18F8" w:rsidRDefault="00D23492">
      <w:pPr>
        <w:spacing w:after="0"/>
        <w:ind w:firstLine="709"/>
        <w:jc w:val="both"/>
        <w:rPr>
          <w:b/>
          <w:color w:val="1B001F"/>
          <w:sz w:val="20"/>
          <w:szCs w:val="20"/>
          <w:u w:val="single"/>
        </w:rPr>
      </w:pPr>
    </w:p>
    <w:p w:rsidR="00D23492" w:rsidRDefault="00D23492">
      <w:pPr>
        <w:spacing w:after="0"/>
        <w:ind w:firstLine="709"/>
        <w:jc w:val="both"/>
        <w:rPr>
          <w:b/>
          <w:sz w:val="20"/>
          <w:szCs w:val="20"/>
        </w:rPr>
      </w:pPr>
    </w:p>
    <w:p w:rsidR="00D23492" w:rsidRDefault="006E1FC5">
      <w:pPr>
        <w:spacing w:after="0"/>
        <w:ind w:firstLine="709"/>
        <w:jc w:val="both"/>
        <w:rPr>
          <w:b/>
        </w:rPr>
      </w:pPr>
      <w:r>
        <w:rPr>
          <w:b/>
        </w:rPr>
        <w:t xml:space="preserve">Приглашаем на  </w:t>
      </w:r>
      <w:r>
        <w:rPr>
          <w:b/>
          <w:sz w:val="28"/>
          <w:szCs w:val="28"/>
          <w:u w:val="single"/>
        </w:rPr>
        <w:t>практические мастер-классы</w:t>
      </w:r>
      <w:r>
        <w:rPr>
          <w:b/>
        </w:rPr>
        <w:t xml:space="preserve"> по актуальным проблемам дерматовенерологии, микологии и косметологии:</w:t>
      </w:r>
    </w:p>
    <w:p w:rsidR="00D23492" w:rsidRDefault="00D23492">
      <w:pPr>
        <w:spacing w:after="0"/>
        <w:ind w:firstLine="709"/>
        <w:jc w:val="both"/>
        <w:rPr>
          <w:b/>
          <w:sz w:val="20"/>
          <w:szCs w:val="20"/>
        </w:rPr>
      </w:pPr>
    </w:p>
    <w:p w:rsidR="00D23492" w:rsidRDefault="006E1FC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 проведения циклов мастер-классов  на  2015 г.</w:t>
      </w:r>
    </w:p>
    <w:tbl>
      <w:tblPr>
        <w:tblW w:w="10456" w:type="dxa"/>
        <w:tblLayout w:type="fixed"/>
        <w:tblLook w:val="0000"/>
      </w:tblPr>
      <w:tblGrid>
        <w:gridCol w:w="662"/>
        <w:gridCol w:w="5258"/>
        <w:gridCol w:w="1985"/>
        <w:gridCol w:w="992"/>
        <w:gridCol w:w="1559"/>
      </w:tblGrid>
      <w:tr w:rsidR="00D23492" w:rsidTr="0036789A">
        <w:trPr>
          <w:trHeight w:val="39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spacing w:line="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492" w:rsidRDefault="006E1FC5">
            <w:pPr>
              <w:spacing w:after="0" w:line="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мастер-класса (контингент слушателей)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spacing w:line="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spacing w:line="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spacing w:line="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Стоимость </w:t>
            </w:r>
          </w:p>
        </w:tc>
      </w:tr>
      <w:tr w:rsidR="00D23492" w:rsidTr="0036789A">
        <w:trPr>
          <w:trHeight w:val="39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492" w:rsidRDefault="006E1FC5">
            <w:pPr>
              <w:spacing w:after="0" w:line="10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ПЛАЗМОЛИФТИНГ В ДЕРМАТОВЕНЕРОЛОГИИ И КОСМЕТОЛОГИИ</w:t>
            </w:r>
          </w:p>
          <w:p w:rsidR="00D23492" w:rsidRDefault="0036789A">
            <w:pPr>
              <w:spacing w:after="0" w:line="100" w:lineRule="atLeas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Врачи - д</w:t>
            </w:r>
            <w:r w:rsidR="006E1FC5">
              <w:rPr>
                <w:i/>
                <w:color w:val="000000"/>
                <w:sz w:val="20"/>
                <w:szCs w:val="20"/>
              </w:rPr>
              <w:t>ерматовенерологи, косметологи</w:t>
            </w:r>
            <w:r>
              <w:rPr>
                <w:i/>
                <w:color w:val="000000"/>
                <w:sz w:val="20"/>
                <w:szCs w:val="20"/>
              </w:rPr>
              <w:t xml:space="preserve"> ЛПМО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ПЕРВЫЙ</w:t>
            </w:r>
          </w:p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 xml:space="preserve">ПОНЕДЕЛЬНИК             </w:t>
            </w:r>
            <w:r>
              <w:rPr>
                <w:rFonts w:ascii="Times New Roman" w:hAnsi="Times New Roman"/>
                <w:sz w:val="18"/>
                <w:szCs w:val="18"/>
              </w:rPr>
              <w:t>КАЖДОГО МЕСЯЦА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D23492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</w:p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5000</w:t>
            </w:r>
          </w:p>
        </w:tc>
      </w:tr>
      <w:tr w:rsidR="00D23492" w:rsidTr="0036789A">
        <w:trPr>
          <w:trHeight w:val="39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492" w:rsidRDefault="006E1FC5">
            <w:pPr>
              <w:spacing w:after="0" w:line="10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АППАРАТНЫЕ ТЕХНОЛОГИИ БЕЗОПЕРАЦИОННОГО ЛИФТИНГА КОЖИ</w:t>
            </w:r>
          </w:p>
          <w:p w:rsidR="00D23492" w:rsidRDefault="0036789A">
            <w:pPr>
              <w:spacing w:after="0" w:line="100" w:lineRule="atLeas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Врачи - к</w:t>
            </w:r>
            <w:r w:rsidR="006E1FC5">
              <w:rPr>
                <w:i/>
                <w:color w:val="000000"/>
                <w:sz w:val="20"/>
                <w:szCs w:val="20"/>
              </w:rPr>
              <w:t>осметологи, дерматовенерологи, пластические хирурги</w:t>
            </w:r>
            <w:r>
              <w:rPr>
                <w:i/>
                <w:color w:val="000000"/>
                <w:sz w:val="20"/>
                <w:szCs w:val="20"/>
              </w:rPr>
              <w:t xml:space="preserve"> ЛПМО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 xml:space="preserve">ПЕРВАЯ СРЕДА </w:t>
            </w:r>
            <w:r>
              <w:rPr>
                <w:rFonts w:ascii="Times New Roman" w:hAnsi="Times New Roman"/>
                <w:sz w:val="18"/>
                <w:szCs w:val="18"/>
              </w:rPr>
              <w:t>КАЖДОГО МЕСЯЦА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D23492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</w:p>
          <w:p w:rsidR="00D23492" w:rsidRDefault="00D23492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</w:p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5000</w:t>
            </w:r>
          </w:p>
        </w:tc>
      </w:tr>
      <w:tr w:rsidR="00D23492" w:rsidTr="0036789A">
        <w:trPr>
          <w:trHeight w:val="39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492" w:rsidRDefault="006E1FC5">
            <w:pPr>
              <w:spacing w:after="0" w:line="1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СОВРЕМЕННЫЕ АППАРАТНЫЕ МЕТОДЫ УДАЛЕНИЯ ЛОКАЛЬНЫХ ЖИРОВЫХ ОТЛОЖЕНИЙ - КРИОЛИПОЛИЗ </w:t>
            </w:r>
          </w:p>
          <w:p w:rsidR="00D23492" w:rsidRDefault="0036789A" w:rsidP="0036789A">
            <w:pPr>
              <w:spacing w:after="0" w:line="1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Врачи - к</w:t>
            </w:r>
            <w:r w:rsidR="006E1FC5">
              <w:rPr>
                <w:i/>
                <w:sz w:val="20"/>
                <w:szCs w:val="20"/>
              </w:rPr>
              <w:t>осметологи</w:t>
            </w:r>
            <w:r w:rsidR="0088522B">
              <w:rPr>
                <w:i/>
                <w:sz w:val="20"/>
                <w:szCs w:val="20"/>
              </w:rPr>
              <w:t>,</w:t>
            </w:r>
            <w:r w:rsidR="006E1FC5">
              <w:rPr>
                <w:i/>
                <w:sz w:val="20"/>
                <w:szCs w:val="20"/>
              </w:rPr>
              <w:t xml:space="preserve"> дерматовенерологи, эндокринологи, хирурги, врачи лечебных специальностей ЛП</w:t>
            </w:r>
            <w:r>
              <w:rPr>
                <w:i/>
                <w:sz w:val="20"/>
                <w:szCs w:val="20"/>
              </w:rPr>
              <w:t>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ПЕРВАЯ ПЯТНИЦА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КАЖДОГО МЕСЯЦА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5000</w:t>
            </w:r>
          </w:p>
        </w:tc>
      </w:tr>
      <w:tr w:rsidR="00D23492" w:rsidTr="0036789A">
        <w:trPr>
          <w:trHeight w:val="39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492" w:rsidRDefault="006E1FC5">
            <w:pPr>
              <w:spacing w:after="0" w:line="1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 СИФИЛИСА В ХХ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ВЕКЕ: ВОПРОСЫ И ОТВЕТЫ </w:t>
            </w:r>
          </w:p>
          <w:p w:rsidR="00D23492" w:rsidRDefault="0036789A" w:rsidP="0036789A">
            <w:pPr>
              <w:spacing w:after="0" w:line="1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Врачи - д</w:t>
            </w:r>
            <w:r w:rsidR="006E1FC5">
              <w:rPr>
                <w:i/>
                <w:sz w:val="20"/>
                <w:szCs w:val="20"/>
              </w:rPr>
              <w:t>ерматовенерологи, акушеры-гинекологи, неонатологи, урологи, врачи лечебных специальностей ЛП</w:t>
            </w:r>
            <w:r>
              <w:rPr>
                <w:i/>
                <w:sz w:val="20"/>
                <w:szCs w:val="20"/>
              </w:rPr>
              <w:t>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ВТОРОЙ</w:t>
            </w:r>
          </w:p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 xml:space="preserve">ПОНЕДЕЛЬНИК </w:t>
            </w:r>
            <w:r>
              <w:rPr>
                <w:rFonts w:ascii="Times New Roman" w:hAnsi="Times New Roman"/>
                <w:sz w:val="18"/>
                <w:szCs w:val="18"/>
              </w:rPr>
              <w:t>КАЖДОГО МЕСЯЦА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3000</w:t>
            </w:r>
          </w:p>
        </w:tc>
      </w:tr>
      <w:tr w:rsidR="00D23492" w:rsidTr="0036789A">
        <w:trPr>
          <w:trHeight w:val="39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492" w:rsidRDefault="006E1FC5">
            <w:pPr>
              <w:spacing w:after="0" w:line="1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РОЗАЦЕА: СОВРЕМЕННЫЕ ПРИНЦИПЫ ТЕРАПИИ И ЭСТЕТИЧЕСКОЙ КОРРЕКЦИИ  </w:t>
            </w:r>
          </w:p>
          <w:p w:rsidR="00D23492" w:rsidRDefault="0036789A" w:rsidP="0036789A">
            <w:pPr>
              <w:spacing w:after="0" w:line="1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Врачи - к</w:t>
            </w:r>
            <w:r w:rsidR="006E1FC5">
              <w:rPr>
                <w:i/>
                <w:sz w:val="20"/>
                <w:szCs w:val="20"/>
              </w:rPr>
              <w:t>осметологи, дерматовенерологи ЛП</w:t>
            </w:r>
            <w:r>
              <w:rPr>
                <w:i/>
                <w:sz w:val="20"/>
                <w:szCs w:val="20"/>
              </w:rPr>
              <w:t>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ВТОРАЯ СРЕДА</w:t>
            </w:r>
          </w:p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КАЖДОГО МЕСЯЦА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3000</w:t>
            </w:r>
          </w:p>
        </w:tc>
      </w:tr>
      <w:tr w:rsidR="00D23492" w:rsidTr="0036789A">
        <w:trPr>
          <w:trHeight w:val="39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492" w:rsidRDefault="006E1FC5">
            <w:pPr>
              <w:spacing w:after="0" w:line="10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РАДИОВОЛНОВЫЕ ТЕХНОЛОГИИ УДАЛЕНИЯ ДОБРОКАЧЕСТВЕННЫХ НОВООБРАЗОВАНИЙ КОЖИ И СЛИЗИСТЫХ</w:t>
            </w:r>
          </w:p>
          <w:p w:rsidR="00D23492" w:rsidRDefault="0036789A" w:rsidP="0036789A">
            <w:pPr>
              <w:spacing w:after="0" w:line="100" w:lineRule="atLeas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Врачи - д</w:t>
            </w:r>
            <w:r w:rsidR="006E1FC5">
              <w:rPr>
                <w:i/>
                <w:color w:val="000000"/>
                <w:sz w:val="20"/>
                <w:szCs w:val="20"/>
              </w:rPr>
              <w:t>ерматовенерологи, косметологи, акушеры-гинекологи, урологи, врачи лечебных специальностей ЛП</w:t>
            </w:r>
            <w:r>
              <w:rPr>
                <w:i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 xml:space="preserve">ВТОРАЯ ПЯТНИЦА  </w:t>
            </w:r>
            <w:r>
              <w:rPr>
                <w:rFonts w:ascii="Times New Roman" w:hAnsi="Times New Roman"/>
                <w:sz w:val="18"/>
                <w:szCs w:val="18"/>
              </w:rPr>
              <w:t>КАЖДОГО МЕСЯЦА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7000</w:t>
            </w:r>
          </w:p>
        </w:tc>
      </w:tr>
      <w:tr w:rsidR="00D23492" w:rsidTr="0036789A">
        <w:trPr>
          <w:trHeight w:val="39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492" w:rsidRDefault="006E1FC5">
            <w:pPr>
              <w:spacing w:after="0" w:line="1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ДИАГНОСТИКА И ЛЕЧЕНИЕ КОЖНЫХ БОЛЕЗНЕЙ ДЕТЕЙ ГРУДНОГО И РАННЕГО ДЕТСКОГО ВОЗРАСТА </w:t>
            </w:r>
          </w:p>
          <w:p w:rsidR="00D23492" w:rsidRDefault="0036789A" w:rsidP="0036789A">
            <w:pPr>
              <w:spacing w:after="0" w:line="1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Врачи - д</w:t>
            </w:r>
            <w:r w:rsidR="006E1FC5">
              <w:rPr>
                <w:i/>
                <w:sz w:val="20"/>
                <w:szCs w:val="20"/>
              </w:rPr>
              <w:t>ерматовенерологи, педиатры, врачи лечебных специальностей ЛП</w:t>
            </w:r>
            <w:r>
              <w:rPr>
                <w:i/>
                <w:sz w:val="20"/>
                <w:szCs w:val="20"/>
              </w:rPr>
              <w:t>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 xml:space="preserve">ТРЕТИЙ ЧЕТВЕРГ </w:t>
            </w:r>
            <w:r>
              <w:rPr>
                <w:rFonts w:ascii="Times New Roman" w:hAnsi="Times New Roman"/>
                <w:sz w:val="18"/>
                <w:szCs w:val="18"/>
              </w:rPr>
              <w:t>КАЖДОГО МЕСЯЦА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3000</w:t>
            </w:r>
          </w:p>
        </w:tc>
      </w:tr>
      <w:tr w:rsidR="00D23492" w:rsidTr="0036789A">
        <w:trPr>
          <w:trHeight w:val="39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492" w:rsidRDefault="006E1FC5">
            <w:pPr>
              <w:spacing w:after="0" w:line="10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СОВРЕМЕННЫЕ ПОДХОДЫ К ДИАГНОСТИКЕ И ЛЕЧЕНИЮ ИППП И УРОГЕНИТАЛЬНЫХ ЗАБОЛЕВАНИЙ</w:t>
            </w:r>
          </w:p>
          <w:p w:rsidR="00D23492" w:rsidRDefault="0036789A" w:rsidP="0036789A">
            <w:pPr>
              <w:spacing w:after="0" w:line="100" w:lineRule="atLeas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Врачи - д</w:t>
            </w:r>
            <w:r w:rsidR="006E1FC5">
              <w:rPr>
                <w:i/>
                <w:color w:val="000000"/>
                <w:sz w:val="20"/>
                <w:szCs w:val="20"/>
              </w:rPr>
              <w:t>ерматовенерологи, акушеры-гинекологи, урологи, врачи КЛД, врачи лечебных специальностей ЛП</w:t>
            </w:r>
            <w:r>
              <w:rPr>
                <w:i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ТРЕТЬЯ ПЯТНИЦА            </w:t>
            </w:r>
            <w:r>
              <w:rPr>
                <w:rFonts w:ascii="Times New Roman" w:hAnsi="Times New Roman"/>
              </w:rPr>
              <w:t>КАЖДОГО МЕСЯЦА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3000</w:t>
            </w:r>
          </w:p>
        </w:tc>
      </w:tr>
      <w:tr w:rsidR="00D23492" w:rsidTr="0036789A">
        <w:trPr>
          <w:trHeight w:val="39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492" w:rsidRDefault="006E1FC5">
            <w:pPr>
              <w:spacing w:after="0" w:line="1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АКНЕ В ПРАКТИКЕ ДЕРМАТОКОСМЕТОЛОГА:  ВОПРОСЫ И ОТВЕТЫ</w:t>
            </w:r>
          </w:p>
          <w:p w:rsidR="00D23492" w:rsidRDefault="0036789A" w:rsidP="0036789A">
            <w:pPr>
              <w:spacing w:after="0" w:line="1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Врачи - к</w:t>
            </w:r>
            <w:r w:rsidR="006E1FC5">
              <w:rPr>
                <w:i/>
                <w:sz w:val="20"/>
                <w:szCs w:val="20"/>
              </w:rPr>
              <w:t>осметологи, дерматовенерологи</w:t>
            </w:r>
            <w:r>
              <w:rPr>
                <w:i/>
                <w:sz w:val="20"/>
                <w:szCs w:val="20"/>
              </w:rPr>
              <w:t xml:space="preserve"> ЛПМО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ЧЕТВЕРТЫЙ</w:t>
            </w:r>
          </w:p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 xml:space="preserve">ПОНЕДЕЛЬНИК           </w:t>
            </w:r>
            <w:r>
              <w:rPr>
                <w:rFonts w:ascii="Times New Roman" w:hAnsi="Times New Roman"/>
                <w:sz w:val="18"/>
                <w:szCs w:val="18"/>
              </w:rPr>
              <w:t>КАЖДОГО МЕСЯЦА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3000</w:t>
            </w:r>
          </w:p>
        </w:tc>
      </w:tr>
      <w:tr w:rsidR="00D23492" w:rsidTr="0036789A">
        <w:trPr>
          <w:trHeight w:val="39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492" w:rsidRDefault="006E1FC5">
            <w:pPr>
              <w:spacing w:after="0" w:line="10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НОВЫЙ НЕАБЛЯТИВНЫЙ МЕТОД ЛАЗЕРНОГО ЛЕЧЕНИЯ И ОМОЛОЖЕНИЯ </w:t>
            </w:r>
          </w:p>
          <w:p w:rsidR="00D23492" w:rsidRDefault="0036789A" w:rsidP="0036789A">
            <w:pPr>
              <w:spacing w:after="0" w:line="100" w:lineRule="atLeas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Врачи - д</w:t>
            </w:r>
            <w:r w:rsidR="006E1FC5">
              <w:rPr>
                <w:i/>
                <w:color w:val="000000"/>
                <w:sz w:val="20"/>
                <w:szCs w:val="20"/>
              </w:rPr>
              <w:t xml:space="preserve">ерматовенерологи, косметологи, акушеры-гинекологи, урологи </w:t>
            </w:r>
            <w:r>
              <w:rPr>
                <w:i/>
                <w:color w:val="000000"/>
                <w:sz w:val="20"/>
                <w:szCs w:val="20"/>
              </w:rPr>
              <w:t>ЛПМО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ЧЕТВЕРТАЯ СРЕДА</w:t>
            </w:r>
          </w:p>
          <w:p w:rsidR="00D23492" w:rsidRDefault="006E1FC5">
            <w:pPr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КАЖДОГО МЕСЯЦА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12000</w:t>
            </w:r>
          </w:p>
        </w:tc>
      </w:tr>
      <w:tr w:rsidR="00D23492" w:rsidTr="0036789A">
        <w:trPr>
          <w:trHeight w:val="39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492" w:rsidRDefault="006E1FC5">
            <w:pPr>
              <w:spacing w:after="0" w:line="10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РАДИОВОЛНОВЫЕ И ВЫСОКОЧАСТОТНЫЕ МЕТОДЫ ДЕСТРУКЦИИ НОВООБРАЗОВАНИЙ КОЖИ</w:t>
            </w:r>
          </w:p>
          <w:p w:rsidR="00D23492" w:rsidRDefault="0036789A">
            <w:pPr>
              <w:spacing w:after="0" w:line="100" w:lineRule="atLeas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Врачи - д</w:t>
            </w:r>
            <w:r w:rsidR="006E1FC5">
              <w:rPr>
                <w:i/>
                <w:color w:val="000000"/>
                <w:sz w:val="20"/>
                <w:szCs w:val="20"/>
              </w:rPr>
              <w:t xml:space="preserve">ерматовенерологи, косметологи, хирурги </w:t>
            </w:r>
            <w:r>
              <w:rPr>
                <w:i/>
                <w:color w:val="000000"/>
                <w:sz w:val="20"/>
                <w:szCs w:val="20"/>
              </w:rPr>
              <w:t xml:space="preserve"> ЛПМО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ЧЕТВЕРТЫЙ</w:t>
            </w:r>
          </w:p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КАЖДОГО МЕСЯЦА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492" w:rsidRDefault="006E1FC5">
            <w:pPr>
              <w:pStyle w:val="15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8000</w:t>
            </w:r>
          </w:p>
        </w:tc>
      </w:tr>
    </w:tbl>
    <w:p w:rsidR="00D23492" w:rsidRDefault="006E1FC5">
      <w:pPr>
        <w:pStyle w:val="15"/>
        <w:tabs>
          <w:tab w:val="left" w:pos="130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909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D23492" w:rsidRDefault="006E1FC5">
      <w:pPr>
        <w:spacing w:after="0"/>
        <w:ind w:firstLine="708"/>
        <w:jc w:val="both"/>
        <w:rPr>
          <w:b/>
        </w:rPr>
      </w:pPr>
      <w:r>
        <w:rPr>
          <w:b/>
        </w:rPr>
        <w:t>По заявкам слушателей сроки проведения циклов повышения квалификации и мастер-классов могут изменяться, возможно последовательное обучение на нескольких мастер-классах.</w:t>
      </w:r>
    </w:p>
    <w:p w:rsidR="00D23492" w:rsidRDefault="00D23492">
      <w:pPr>
        <w:spacing w:after="0"/>
        <w:ind w:firstLine="708"/>
        <w:jc w:val="both"/>
        <w:rPr>
          <w:b/>
        </w:rPr>
      </w:pPr>
    </w:p>
    <w:p w:rsidR="00D23492" w:rsidRDefault="006E1FC5">
      <w:pPr>
        <w:pStyle w:val="p5"/>
        <w:shd w:val="clear" w:color="auto" w:fill="FFFFFF"/>
        <w:spacing w:line="276" w:lineRule="auto"/>
        <w:rPr>
          <w:color w:val="000000"/>
        </w:rPr>
      </w:pPr>
      <w:r>
        <w:rPr>
          <w:b/>
          <w:color w:val="000000"/>
        </w:rPr>
        <w:t>Зав. кафедрой:</w:t>
      </w:r>
      <w:r>
        <w:rPr>
          <w:color w:val="000000"/>
        </w:rPr>
        <w:t xml:space="preserve"> профессор, д.м.н. Елена Валериевна Липова </w:t>
      </w:r>
    </w:p>
    <w:p w:rsidR="00D23492" w:rsidRDefault="006E1FC5">
      <w:pPr>
        <w:pStyle w:val="p5"/>
        <w:shd w:val="clear" w:color="auto" w:fill="FFFFFF"/>
        <w:spacing w:line="276" w:lineRule="auto"/>
        <w:rPr>
          <w:color w:val="000000"/>
        </w:rPr>
      </w:pPr>
      <w:r>
        <w:rPr>
          <w:b/>
          <w:color w:val="000000"/>
        </w:rPr>
        <w:t>Зав. учебной частью:</w:t>
      </w:r>
      <w:r>
        <w:rPr>
          <w:color w:val="000000"/>
        </w:rPr>
        <w:t xml:space="preserve"> доцент, к.м.н. Ирина Ивановна Глазко</w:t>
      </w:r>
    </w:p>
    <w:p w:rsidR="006E1FC5" w:rsidRDefault="006E1FC5">
      <w:pPr>
        <w:spacing w:after="0"/>
        <w:ind w:firstLine="708"/>
        <w:jc w:val="both"/>
      </w:pPr>
    </w:p>
    <w:sectPr w:rsidR="006E1FC5" w:rsidSect="00D23492">
      <w:pgSz w:w="11906" w:h="16838"/>
      <w:pgMar w:top="568" w:right="850" w:bottom="719" w:left="993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5"/>
    <w:lvl w:ilvl="0">
      <w:start w:val="1"/>
      <w:numFmt w:val="bullet"/>
      <w:lvlText w:val="-"/>
      <w:lvlJc w:val="left"/>
      <w:pPr>
        <w:tabs>
          <w:tab w:val="num" w:pos="0"/>
        </w:tabs>
        <w:ind w:left="1778" w:hanging="360"/>
      </w:pPr>
      <w:rPr>
        <w:rFonts w:ascii="Times New Roman" w:hAnsi="Times New Roman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16"/>
    <w:lvl w:ilvl="0">
      <w:start w:val="5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8522B"/>
    <w:rsid w:val="0002515E"/>
    <w:rsid w:val="0036789A"/>
    <w:rsid w:val="00401188"/>
    <w:rsid w:val="004B0505"/>
    <w:rsid w:val="006E1FC5"/>
    <w:rsid w:val="0088522B"/>
    <w:rsid w:val="00D23492"/>
    <w:rsid w:val="00EB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92"/>
    <w:pPr>
      <w:suppressAutoHyphens/>
      <w:spacing w:after="200" w:line="276" w:lineRule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D23492"/>
    <w:pPr>
      <w:keepNext/>
      <w:spacing w:after="0" w:line="100" w:lineRule="atLeast"/>
      <w:jc w:val="center"/>
      <w:outlineLvl w:val="0"/>
    </w:pPr>
    <w:rPr>
      <w:rFonts w:ascii="Cambria" w:eastAsia="MS Gothic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D23492"/>
  </w:style>
  <w:style w:type="character" w:customStyle="1" w:styleId="11">
    <w:name w:val="Заголовок 1 Знак"/>
    <w:basedOn w:val="10"/>
    <w:rsid w:val="00D23492"/>
    <w:rPr>
      <w:rFonts w:ascii="Cambria" w:eastAsia="MS Gothic" w:hAnsi="Cambria" w:cs="Times New Roman"/>
      <w:b/>
      <w:bCs/>
      <w:kern w:val="1"/>
      <w:sz w:val="32"/>
      <w:szCs w:val="32"/>
      <w:lang w:val="ru-RU" w:eastAsia="ar-SA" w:bidi="ar-SA"/>
    </w:rPr>
  </w:style>
  <w:style w:type="character" w:customStyle="1" w:styleId="a4">
    <w:name w:val="Текст выноски Знак"/>
    <w:basedOn w:val="10"/>
    <w:rsid w:val="00D23492"/>
    <w:rPr>
      <w:rFonts w:ascii="Tahoma" w:hAnsi="Tahoma"/>
      <w:sz w:val="16"/>
    </w:rPr>
  </w:style>
  <w:style w:type="character" w:styleId="a5">
    <w:name w:val="Hyperlink"/>
    <w:basedOn w:val="10"/>
    <w:rsid w:val="00D23492"/>
    <w:rPr>
      <w:rFonts w:cs="Times New Roman"/>
      <w:color w:val="0000FF"/>
      <w:u w:val="single"/>
    </w:rPr>
  </w:style>
  <w:style w:type="character" w:customStyle="1" w:styleId="s3">
    <w:name w:val="s3"/>
    <w:basedOn w:val="10"/>
    <w:rsid w:val="00D23492"/>
    <w:rPr>
      <w:rFonts w:cs="Times New Roman"/>
    </w:rPr>
  </w:style>
  <w:style w:type="character" w:customStyle="1" w:styleId="s7">
    <w:name w:val="s7"/>
    <w:basedOn w:val="10"/>
    <w:rsid w:val="00D23492"/>
    <w:rPr>
      <w:rFonts w:cs="Times New Roman"/>
    </w:rPr>
  </w:style>
  <w:style w:type="character" w:customStyle="1" w:styleId="a6">
    <w:name w:val="Обычный текст Знак"/>
    <w:basedOn w:val="10"/>
    <w:rsid w:val="00D23492"/>
    <w:rPr>
      <w:rFonts w:ascii="Courier New" w:hAnsi="Courier New"/>
    </w:rPr>
  </w:style>
  <w:style w:type="character" w:customStyle="1" w:styleId="blk3">
    <w:name w:val="blk3"/>
    <w:rsid w:val="00D23492"/>
    <w:rPr>
      <w:rFonts w:ascii="Tahoma" w:hAnsi="Tahoma"/>
      <w:sz w:val="16"/>
    </w:rPr>
  </w:style>
  <w:style w:type="character" w:customStyle="1" w:styleId="ListLabel1">
    <w:name w:val="ListLabel 1"/>
    <w:rsid w:val="00D23492"/>
    <w:rPr>
      <w:rFonts w:cs="Times New Roman"/>
    </w:rPr>
  </w:style>
  <w:style w:type="character" w:customStyle="1" w:styleId="ListLabel2">
    <w:name w:val="ListLabel 2"/>
    <w:rsid w:val="00D23492"/>
    <w:rPr>
      <w:rFonts w:eastAsia="Times New Roman"/>
      <w:b/>
    </w:rPr>
  </w:style>
  <w:style w:type="character" w:customStyle="1" w:styleId="ListLabel3">
    <w:name w:val="ListLabel 3"/>
    <w:rsid w:val="00D23492"/>
    <w:rPr>
      <w:rFonts w:eastAsia="Times New Roman"/>
    </w:rPr>
  </w:style>
  <w:style w:type="paragraph" w:customStyle="1" w:styleId="a7">
    <w:name w:val="Заголовок"/>
    <w:basedOn w:val="a"/>
    <w:next w:val="a0"/>
    <w:rsid w:val="00D2349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D23492"/>
    <w:pPr>
      <w:spacing w:after="120"/>
    </w:pPr>
  </w:style>
  <w:style w:type="paragraph" w:styleId="a8">
    <w:name w:val="List"/>
    <w:basedOn w:val="a0"/>
    <w:rsid w:val="00D23492"/>
  </w:style>
  <w:style w:type="paragraph" w:customStyle="1" w:styleId="12">
    <w:name w:val="Название1"/>
    <w:basedOn w:val="a"/>
    <w:rsid w:val="00D23492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D23492"/>
    <w:pPr>
      <w:suppressLineNumbers/>
    </w:pPr>
  </w:style>
  <w:style w:type="paragraph" w:customStyle="1" w:styleId="1-21">
    <w:name w:val="Средняя сетка 1 - Акцент 21"/>
    <w:basedOn w:val="a"/>
    <w:rsid w:val="00D23492"/>
    <w:pPr>
      <w:ind w:left="720"/>
    </w:pPr>
  </w:style>
  <w:style w:type="paragraph" w:customStyle="1" w:styleId="14">
    <w:name w:val="Текст выноски1"/>
    <w:basedOn w:val="a"/>
    <w:rsid w:val="00D23492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p5">
    <w:name w:val="p5"/>
    <w:basedOn w:val="a"/>
    <w:rsid w:val="00D23492"/>
    <w:pPr>
      <w:spacing w:before="28" w:after="28" w:line="100" w:lineRule="atLeast"/>
    </w:pPr>
    <w:rPr>
      <w:rFonts w:eastAsia="Times New Roman"/>
    </w:rPr>
  </w:style>
  <w:style w:type="paragraph" w:customStyle="1" w:styleId="15">
    <w:name w:val="Текст1"/>
    <w:basedOn w:val="a"/>
    <w:rsid w:val="00D23492"/>
    <w:pPr>
      <w:spacing w:after="0" w:line="100" w:lineRule="atLeast"/>
    </w:pPr>
    <w:rPr>
      <w:rFonts w:ascii="Courier New" w:eastAsia="Times New Roman" w:hAnsi="Courier New"/>
      <w:sz w:val="20"/>
      <w:szCs w:val="20"/>
    </w:rPr>
  </w:style>
  <w:style w:type="paragraph" w:styleId="a9">
    <w:name w:val="Balloon Text"/>
    <w:basedOn w:val="a"/>
    <w:link w:val="16"/>
    <w:uiPriority w:val="99"/>
    <w:semiHidden/>
    <w:unhideWhenUsed/>
    <w:rsid w:val="0002515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16">
    <w:name w:val="Текст выноски Знак1"/>
    <w:basedOn w:val="a1"/>
    <w:link w:val="a9"/>
    <w:uiPriority w:val="99"/>
    <w:semiHidden/>
    <w:rsid w:val="0002515E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80ba78f0af409b9b4443e8d5320de735&amp;url=mailto%3Aunmc-derm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mc-derm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mc.s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делами Президента РФ</vt:lpstr>
    </vt:vector>
  </TitlesOfParts>
  <Company>DG Win&amp;Soft</Company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делами Президента РФ</dc:title>
  <dc:subject/>
  <dc:creator>Admin</dc:creator>
  <cp:keywords/>
  <cp:lastModifiedBy>Глазко Ирина Ивановна</cp:lastModifiedBy>
  <cp:revision>2</cp:revision>
  <cp:lastPrinted>2013-09-04T11:11:00Z</cp:lastPrinted>
  <dcterms:created xsi:type="dcterms:W3CDTF">2015-03-23T07:16:00Z</dcterms:created>
  <dcterms:modified xsi:type="dcterms:W3CDTF">2015-03-23T07:16:00Z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